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11F6" w14:textId="77777777" w:rsidR="00654EAC" w:rsidRPr="0063737E" w:rsidRDefault="0077102E" w:rsidP="00C74729">
      <w:pPr>
        <w:pStyle w:val="NoSpacing"/>
        <w:jc w:val="center"/>
        <w:rPr>
          <w:b/>
          <w:sz w:val="28"/>
          <w:szCs w:val="28"/>
        </w:rPr>
      </w:pPr>
      <w:r w:rsidRPr="0063737E">
        <w:rPr>
          <w:b/>
          <w:sz w:val="28"/>
          <w:szCs w:val="28"/>
        </w:rPr>
        <w:t>Village of Stetsonville</w:t>
      </w:r>
    </w:p>
    <w:p w14:paraId="426411F7" w14:textId="461EAC45" w:rsidR="0077102E" w:rsidRPr="00971CC9" w:rsidRDefault="002F116D" w:rsidP="002F116D">
      <w:pPr>
        <w:pStyle w:val="NoSpacing"/>
        <w:rPr>
          <w:b/>
          <w:bCs/>
        </w:rPr>
      </w:pPr>
      <w:r>
        <w:t xml:space="preserve">                                                                 </w:t>
      </w:r>
      <w:r w:rsidR="00B67F0E" w:rsidRPr="00971CC9">
        <w:rPr>
          <w:b/>
          <w:bCs/>
        </w:rPr>
        <w:t>Board Minute</w:t>
      </w:r>
      <w:r w:rsidR="0044120C" w:rsidRPr="00971CC9">
        <w:rPr>
          <w:b/>
          <w:bCs/>
        </w:rPr>
        <w:t>s</w:t>
      </w:r>
      <w:r w:rsidR="004350A2" w:rsidRPr="00971CC9">
        <w:rPr>
          <w:b/>
          <w:bCs/>
        </w:rPr>
        <w:t>,</w:t>
      </w:r>
      <w:r w:rsidR="00AD7572" w:rsidRPr="00971CC9">
        <w:rPr>
          <w:b/>
          <w:bCs/>
        </w:rPr>
        <w:t xml:space="preserve"> </w:t>
      </w:r>
      <w:r w:rsidR="00A07CFA">
        <w:rPr>
          <w:b/>
          <w:bCs/>
        </w:rPr>
        <w:t>May 8</w:t>
      </w:r>
      <w:r w:rsidR="00B2120C" w:rsidRPr="00971CC9">
        <w:rPr>
          <w:b/>
          <w:bCs/>
        </w:rPr>
        <w:t xml:space="preserve">, </w:t>
      </w:r>
      <w:proofErr w:type="gramStart"/>
      <w:r w:rsidR="00B2120C" w:rsidRPr="00971CC9">
        <w:rPr>
          <w:b/>
          <w:bCs/>
        </w:rPr>
        <w:t xml:space="preserve">2023 </w:t>
      </w:r>
      <w:r w:rsidR="0077102E" w:rsidRPr="00971CC9">
        <w:rPr>
          <w:b/>
          <w:bCs/>
        </w:rPr>
        <w:t xml:space="preserve"> (</w:t>
      </w:r>
      <w:proofErr w:type="gramEnd"/>
      <w:r w:rsidR="0077102E" w:rsidRPr="00971CC9">
        <w:rPr>
          <w:b/>
          <w:bCs/>
        </w:rPr>
        <w:t>Unapproved minutes)</w:t>
      </w:r>
    </w:p>
    <w:p w14:paraId="426411F8" w14:textId="2B46210D" w:rsidR="006E4D12" w:rsidRDefault="004940B9" w:rsidP="002F116D">
      <w:pPr>
        <w:pStyle w:val="NoSpacing"/>
      </w:pPr>
      <w:r>
        <w:rPr>
          <w:rFonts w:ascii="Arial" w:hAnsi="Arial" w:cs="Arial"/>
        </w:rPr>
        <w:t xml:space="preserve">     </w:t>
      </w:r>
      <w:r w:rsidR="0077102E" w:rsidRPr="00B14B3F">
        <w:t xml:space="preserve">The meeting was called to order </w:t>
      </w:r>
      <w:r w:rsidR="00070C77" w:rsidRPr="00B14B3F">
        <w:t xml:space="preserve">by </w:t>
      </w:r>
      <w:r w:rsidR="00BC266D" w:rsidRPr="00B14B3F">
        <w:t>President</w:t>
      </w:r>
      <w:r w:rsidR="00070C77" w:rsidRPr="00B14B3F">
        <w:t xml:space="preserve"> Greg Brunner </w:t>
      </w:r>
      <w:r w:rsidR="00B67F0E">
        <w:t>at 4</w:t>
      </w:r>
      <w:r w:rsidR="00B2120C">
        <w:t>:</w:t>
      </w:r>
      <w:r w:rsidR="004C3ADE">
        <w:t>00</w:t>
      </w:r>
      <w:r w:rsidR="004350A2">
        <w:t xml:space="preserve"> </w:t>
      </w:r>
      <w:r w:rsidR="0077102E" w:rsidRPr="00B14B3F">
        <w:t>pm with the following persons present:  Greg B</w:t>
      </w:r>
      <w:r w:rsidR="00B67F0E">
        <w:t>runner,</w:t>
      </w:r>
      <w:r w:rsidR="00B2120C">
        <w:t xml:space="preserve"> </w:t>
      </w:r>
      <w:r w:rsidR="003563DA">
        <w:t>Will Mc</w:t>
      </w:r>
      <w:r w:rsidR="00383249">
        <w:t>Carron,</w:t>
      </w:r>
      <w:r w:rsidR="003563DA">
        <w:t xml:space="preserve"> </w:t>
      </w:r>
      <w:r w:rsidR="0077102E" w:rsidRPr="00B14B3F">
        <w:t xml:space="preserve">Jay </w:t>
      </w:r>
      <w:proofErr w:type="spellStart"/>
      <w:r w:rsidR="0077102E" w:rsidRPr="00B14B3F">
        <w:t>Jochimsen</w:t>
      </w:r>
      <w:proofErr w:type="spellEnd"/>
      <w:r w:rsidR="0077102E" w:rsidRPr="00B14B3F">
        <w:t>,</w:t>
      </w:r>
      <w:r w:rsidR="00070C77" w:rsidRPr="00B14B3F">
        <w:t xml:space="preserve"> </w:t>
      </w:r>
      <w:r w:rsidR="009B2B86">
        <w:t xml:space="preserve">Al Riemer, </w:t>
      </w:r>
      <w:r w:rsidR="00414D9C">
        <w:t>Doug Klemm</w:t>
      </w:r>
      <w:r w:rsidR="00445ABF">
        <w:t>,</w:t>
      </w:r>
      <w:r w:rsidR="00BE6262">
        <w:t xml:space="preserve"> Stephanie Bohn</w:t>
      </w:r>
      <w:r w:rsidR="00F356FE">
        <w:t>, Joseph Dowden,</w:t>
      </w:r>
      <w:r w:rsidR="004C3ADE">
        <w:t xml:space="preserve"> </w:t>
      </w:r>
      <w:r w:rsidR="00070C77" w:rsidRPr="00B14B3F">
        <w:t>and</w:t>
      </w:r>
      <w:r w:rsidR="00401176" w:rsidRPr="00B14B3F">
        <w:t xml:space="preserve"> Jan Tischendorf</w:t>
      </w:r>
      <w:r w:rsidR="0077102E" w:rsidRPr="00B14B3F">
        <w:t>.</w:t>
      </w:r>
      <w:r w:rsidR="00414D9C">
        <w:t xml:space="preserve"> </w:t>
      </w:r>
      <w:r w:rsidR="004C3ADE">
        <w:t xml:space="preserve">Also present were representatives from Prevail Bank, Tommy Runk, Marsha Duellman, Mike Schnautz, and Tom </w:t>
      </w:r>
      <w:proofErr w:type="spellStart"/>
      <w:r w:rsidR="004C3ADE">
        <w:t>Blasel</w:t>
      </w:r>
      <w:proofErr w:type="spellEnd"/>
      <w:r w:rsidR="004C3ADE">
        <w:t>.</w:t>
      </w:r>
    </w:p>
    <w:p w14:paraId="030409DC" w14:textId="00F7D29E" w:rsidR="008519E8" w:rsidRDefault="004940B9" w:rsidP="002F116D">
      <w:pPr>
        <w:pStyle w:val="NoSpacing"/>
      </w:pPr>
      <w:r>
        <w:t xml:space="preserve">     </w:t>
      </w:r>
      <w:r w:rsidR="0077102E" w:rsidRPr="00B14B3F">
        <w:t>The meeting was posted according to statutes.  The Pledge of Allegiance was recited.</w:t>
      </w:r>
      <w:r w:rsidR="001C457E">
        <w:t xml:space="preserve">  </w:t>
      </w:r>
      <w:r w:rsidR="008519E8">
        <w:t xml:space="preserve">   </w:t>
      </w:r>
    </w:p>
    <w:p w14:paraId="0594F1B1" w14:textId="753109CF" w:rsidR="00E47057" w:rsidRDefault="00F01426" w:rsidP="002F116D">
      <w:pPr>
        <w:pStyle w:val="NoSpacing"/>
      </w:pPr>
      <w:r w:rsidRPr="002F116D">
        <w:rPr>
          <w:b/>
          <w:bCs/>
        </w:rPr>
        <w:t xml:space="preserve">    </w:t>
      </w:r>
      <w:r w:rsidR="0077102E" w:rsidRPr="002F116D">
        <w:rPr>
          <w:b/>
          <w:bCs/>
        </w:rPr>
        <w:t xml:space="preserve"> Public Citizen Comments</w:t>
      </w:r>
      <w:r w:rsidR="0077102E" w:rsidRPr="00B14B3F">
        <w:t>—</w:t>
      </w:r>
      <w:r w:rsidR="004C3ADE">
        <w:t xml:space="preserve">Marsha Duellman asked about the different property maintenance violations in the village; what is the progress of cases.  Tom </w:t>
      </w:r>
      <w:proofErr w:type="spellStart"/>
      <w:r w:rsidR="004C3ADE">
        <w:t>Blasel</w:t>
      </w:r>
      <w:proofErr w:type="spellEnd"/>
      <w:r w:rsidR="004C3ADE">
        <w:t xml:space="preserve"> presented information about another municipality having an ordinance against non-licensed vehicles in resident’s yards in an effort to clean up the village; </w:t>
      </w:r>
      <w:r w:rsidR="005C377E">
        <w:t xml:space="preserve">Marsha asked about fixing up bricks on planter by the tank by the pond; also reported that there are unlicensed dogs in village on one of the properties needing attention.  The board responded by telling those present that the building inspector has taken three files for starters to get these properties in line with the property maintenance ordinance.  The first thing a visitor sees when they drive through town are the unkempt properties and it is not a good reflection on the rest of the village. </w:t>
      </w:r>
      <w:r w:rsidR="00AA7728">
        <w:t xml:space="preserve"> </w:t>
      </w:r>
      <w:r w:rsidR="00970F95">
        <w:t xml:space="preserve">Marsha asked if there might ever be a village wide community clean up day. </w:t>
      </w:r>
    </w:p>
    <w:p w14:paraId="426411FB" w14:textId="4D8571A0" w:rsidR="008802DE" w:rsidRDefault="00E31CD1" w:rsidP="002F116D">
      <w:pPr>
        <w:pStyle w:val="NoSpacing"/>
      </w:pPr>
      <w:r w:rsidRPr="00B14B3F">
        <w:t xml:space="preserve">     </w:t>
      </w:r>
      <w:r w:rsidR="008802DE" w:rsidRPr="00B14B3F">
        <w:t xml:space="preserve"> </w:t>
      </w:r>
      <w:r w:rsidR="008802DE" w:rsidRPr="00D37FD8">
        <w:rPr>
          <w:b/>
        </w:rPr>
        <w:t>A</w:t>
      </w:r>
      <w:r w:rsidRPr="00D37FD8">
        <w:rPr>
          <w:b/>
        </w:rPr>
        <w:t>pproval of minutes</w:t>
      </w:r>
      <w:r w:rsidRPr="00B14B3F">
        <w:t xml:space="preserve"> from </w:t>
      </w:r>
      <w:r w:rsidR="005C377E">
        <w:t>April</w:t>
      </w:r>
      <w:r w:rsidR="00AA7728">
        <w:t xml:space="preserve"> </w:t>
      </w:r>
      <w:r w:rsidR="001A38A8">
        <w:t>2023</w:t>
      </w:r>
      <w:r w:rsidR="0074469F">
        <w:t xml:space="preserve"> </w:t>
      </w:r>
      <w:r w:rsidR="00C164E9" w:rsidRPr="00B14B3F">
        <w:t>board</w:t>
      </w:r>
      <w:r w:rsidR="00E737F8" w:rsidRPr="00B14B3F">
        <w:t xml:space="preserve"> </w:t>
      </w:r>
      <w:r w:rsidR="008802DE" w:rsidRPr="00B14B3F">
        <w:t>meeting:  M/2</w:t>
      </w:r>
      <w:r w:rsidR="008802DE" w:rsidRPr="00B14B3F">
        <w:rPr>
          <w:vertAlign w:val="superscript"/>
        </w:rPr>
        <w:t>nd</w:t>
      </w:r>
      <w:r w:rsidR="008802DE" w:rsidRPr="00B14B3F">
        <w:t xml:space="preserve"> </w:t>
      </w:r>
      <w:r w:rsidR="005C377E">
        <w:t>Riemer</w:t>
      </w:r>
      <w:r w:rsidR="0004712C">
        <w:t>/McCarron</w:t>
      </w:r>
      <w:r w:rsidR="00070C77" w:rsidRPr="00B14B3F">
        <w:t>.</w:t>
      </w:r>
      <w:r w:rsidRPr="00B14B3F">
        <w:t xml:space="preserve">  </w:t>
      </w:r>
      <w:r w:rsidR="008802DE" w:rsidRPr="00B14B3F">
        <w:t xml:space="preserve"> All ayes, motion carried.</w:t>
      </w:r>
      <w:r w:rsidR="00C10E9C">
        <w:t xml:space="preserve"> </w:t>
      </w:r>
    </w:p>
    <w:p w14:paraId="012FCB1B" w14:textId="39AE5D8E" w:rsidR="00AA5D70" w:rsidRDefault="00E737F8" w:rsidP="000E6D49">
      <w:pPr>
        <w:pStyle w:val="NoSpacing"/>
      </w:pPr>
      <w:r w:rsidRPr="002F116D">
        <w:rPr>
          <w:b/>
          <w:bCs/>
        </w:rPr>
        <w:t xml:space="preserve">   </w:t>
      </w:r>
      <w:r w:rsidR="00233F82" w:rsidRPr="002F116D">
        <w:rPr>
          <w:b/>
          <w:bCs/>
        </w:rPr>
        <w:t xml:space="preserve"> </w:t>
      </w:r>
      <w:r w:rsidRPr="002F116D">
        <w:rPr>
          <w:b/>
          <w:bCs/>
        </w:rPr>
        <w:t xml:space="preserve">  Old business</w:t>
      </w:r>
      <w:r w:rsidR="00C10E9C" w:rsidRPr="002F116D">
        <w:rPr>
          <w:b/>
          <w:bCs/>
        </w:rPr>
        <w:t>:</w:t>
      </w:r>
      <w:r w:rsidR="006F3092">
        <w:t xml:space="preserve">  </w:t>
      </w:r>
      <w:r w:rsidR="0004712C" w:rsidRPr="00083FA1">
        <w:rPr>
          <w:b/>
          <w:bCs/>
        </w:rPr>
        <w:t>Sid</w:t>
      </w:r>
      <w:r w:rsidR="00AA5D70" w:rsidRPr="00083FA1">
        <w:rPr>
          <w:b/>
          <w:bCs/>
        </w:rPr>
        <w:t>ewalk grant discussed</w:t>
      </w:r>
      <w:r w:rsidR="00AA5D70">
        <w:t xml:space="preserve">. </w:t>
      </w:r>
      <w:r w:rsidR="005C377E">
        <w:t xml:space="preserve">There was no new information but the clerk will contact Jay Wheaton, the contact with the CTH A project.  </w:t>
      </w:r>
    </w:p>
    <w:p w14:paraId="1ECDA6C2" w14:textId="4CD888E4" w:rsidR="00632E85" w:rsidRDefault="00AA5D70" w:rsidP="000E6D49">
      <w:pPr>
        <w:pStyle w:val="NoSpacing"/>
      </w:pPr>
      <w:r>
        <w:t xml:space="preserve">        </w:t>
      </w:r>
      <w:r w:rsidRPr="00083FA1">
        <w:rPr>
          <w:b/>
          <w:bCs/>
        </w:rPr>
        <w:t>Outdoor wood burning furnace</w:t>
      </w:r>
      <w:r>
        <w:t>—</w:t>
      </w:r>
      <w:r w:rsidR="005C377E">
        <w:t xml:space="preserve">this will be addressed at June meeting.  </w:t>
      </w:r>
      <w:r w:rsidR="00632E85">
        <w:t>Currently there are n</w:t>
      </w:r>
      <w:r w:rsidR="00970F95">
        <w:t>o units</w:t>
      </w:r>
      <w:r w:rsidR="00632E85">
        <w:t xml:space="preserve"> in the village but asking information from other municipalities, they do not allow </w:t>
      </w:r>
      <w:r w:rsidR="00D36A8A">
        <w:t xml:space="preserve">outdoor wood burning furnaces as well because of the hanging smoke and other issues. </w:t>
      </w:r>
      <w:r w:rsidR="00EE4BF6">
        <w:t xml:space="preserve">Board members worked on a draft ordinance to be presented next month. </w:t>
      </w:r>
    </w:p>
    <w:p w14:paraId="348A7E5C" w14:textId="551BEA2F" w:rsidR="000E6D49" w:rsidRDefault="00632E85" w:rsidP="000E6D49">
      <w:pPr>
        <w:pStyle w:val="NoSpacing"/>
      </w:pPr>
      <w:r>
        <w:t xml:space="preserve">     </w:t>
      </w:r>
      <w:r w:rsidR="005C377E">
        <w:rPr>
          <w:b/>
          <w:bCs/>
        </w:rPr>
        <w:t xml:space="preserve"> </w:t>
      </w:r>
      <w:r w:rsidR="00AA5D70" w:rsidRPr="00083FA1">
        <w:rPr>
          <w:b/>
          <w:bCs/>
        </w:rPr>
        <w:t xml:space="preserve"> Websit</w:t>
      </w:r>
      <w:r>
        <w:rPr>
          <w:b/>
          <w:bCs/>
        </w:rPr>
        <w:t xml:space="preserve">e  </w:t>
      </w:r>
      <w:hyperlink r:id="rId5" w:history="1">
        <w:r w:rsidRPr="005260F0">
          <w:rPr>
            <w:rStyle w:val="Hyperlink"/>
            <w:b/>
            <w:bCs/>
          </w:rPr>
          <w:t>https://stetsonville.myruralwater.com</w:t>
        </w:r>
      </w:hyperlink>
      <w:r w:rsidR="00D36A8A">
        <w:rPr>
          <w:b/>
          <w:bCs/>
        </w:rPr>
        <w:t xml:space="preserve"> is in place</w:t>
      </w:r>
      <w:r w:rsidR="00EE7B67">
        <w:t>.</w:t>
      </w:r>
      <w:r w:rsidR="00AA5D70">
        <w:t xml:space="preserve"> </w:t>
      </w:r>
    </w:p>
    <w:p w14:paraId="6AB4C7C1" w14:textId="3093A3DD" w:rsidR="00D36A8A" w:rsidRDefault="00D36A8A" w:rsidP="000E6D49">
      <w:pPr>
        <w:pStyle w:val="NoSpacing"/>
      </w:pPr>
      <w:r>
        <w:t xml:space="preserve">      </w:t>
      </w:r>
      <w:r w:rsidRPr="00D36A8A">
        <w:rPr>
          <w:b/>
          <w:bCs/>
        </w:rPr>
        <w:t>Property maintenance issues-</w:t>
      </w:r>
      <w:r>
        <w:t>Bob Christensen, buil</w:t>
      </w:r>
      <w:r w:rsidR="00373CE3">
        <w:t>d</w:t>
      </w:r>
      <w:r>
        <w:t xml:space="preserve">ing inspector, has taken on three properties for enforcing the property maintenance ordinance as a start.  </w:t>
      </w:r>
      <w:r w:rsidR="00970F95">
        <w:t xml:space="preserve">There are many properties in the village that need attention and warnings. </w:t>
      </w:r>
    </w:p>
    <w:p w14:paraId="03B40330" w14:textId="69EF0FAE" w:rsidR="00D36A8A" w:rsidRDefault="00D36A8A" w:rsidP="000E6D49">
      <w:pPr>
        <w:pStyle w:val="NoSpacing"/>
      </w:pPr>
      <w:r>
        <w:t xml:space="preserve">      </w:t>
      </w:r>
      <w:r w:rsidRPr="00D36A8A">
        <w:rPr>
          <w:b/>
          <w:bCs/>
        </w:rPr>
        <w:t>Camper/</w:t>
      </w:r>
      <w:proofErr w:type="gramStart"/>
      <w:r w:rsidRPr="00D36A8A">
        <w:rPr>
          <w:b/>
          <w:bCs/>
        </w:rPr>
        <w:t>Trailer street</w:t>
      </w:r>
      <w:proofErr w:type="gramEnd"/>
      <w:r w:rsidRPr="00D36A8A">
        <w:rPr>
          <w:b/>
          <w:bCs/>
        </w:rPr>
        <w:t xml:space="preserve"> parking</w:t>
      </w:r>
      <w:r>
        <w:t>-the board passed ordinance 2023-01 regarding parking recreational vehicles and larger trucks on the village streets.  It was m/2</w:t>
      </w:r>
      <w:r w:rsidRPr="00D36A8A">
        <w:rPr>
          <w:vertAlign w:val="superscript"/>
        </w:rPr>
        <w:t>nd</w:t>
      </w:r>
      <w:r>
        <w:t xml:space="preserve"> Riemer/Dowden. All ayes, motion carried.  Ordinance will be posted in four public places along with publication on the website effective immediately. </w:t>
      </w:r>
    </w:p>
    <w:p w14:paraId="0E10E178" w14:textId="424B8333" w:rsidR="00D36A8A" w:rsidRDefault="00D36A8A" w:rsidP="000E6D49">
      <w:pPr>
        <w:pStyle w:val="NoSpacing"/>
      </w:pPr>
      <w:r>
        <w:t xml:space="preserve">     </w:t>
      </w:r>
      <w:r w:rsidRPr="00D36A8A">
        <w:rPr>
          <w:b/>
          <w:bCs/>
        </w:rPr>
        <w:t xml:space="preserve">Vandalism </w:t>
      </w:r>
      <w:r>
        <w:rPr>
          <w:b/>
          <w:bCs/>
        </w:rPr>
        <w:t>update</w:t>
      </w:r>
      <w:r w:rsidRPr="00D36A8A">
        <w:rPr>
          <w:b/>
          <w:bCs/>
        </w:rPr>
        <w:t>:</w:t>
      </w:r>
      <w:r>
        <w:t xml:space="preserve">  </w:t>
      </w:r>
      <w:proofErr w:type="gramStart"/>
      <w:r>
        <w:t>The Clark county</w:t>
      </w:r>
      <w:proofErr w:type="gramEnd"/>
      <w:r>
        <w:t xml:space="preserve"> and the Taylor county Juvenile departments have contacted the clerk’s office reporting that two vandals have been caught in relation to the damage done at the American Legion Ball park</w:t>
      </w:r>
      <w:r w:rsidR="00EE4BF6">
        <w:t xml:space="preserve"> shelter</w:t>
      </w:r>
      <w:r>
        <w:t xml:space="preserve"> last summer.  The youths will be responsible for reimbursement of the damage according to the county social workers that called. </w:t>
      </w:r>
    </w:p>
    <w:p w14:paraId="664F16C2" w14:textId="4A0BEED9" w:rsidR="00320EF0" w:rsidRDefault="006C7899" w:rsidP="00D37FD8">
      <w:pPr>
        <w:pStyle w:val="NoSpacing"/>
      </w:pPr>
      <w:r w:rsidRPr="002F116D">
        <w:rPr>
          <w:b/>
          <w:bCs/>
        </w:rPr>
        <w:t xml:space="preserve">    </w:t>
      </w:r>
      <w:r w:rsidR="00BC1EAE" w:rsidRPr="002F116D">
        <w:rPr>
          <w:b/>
          <w:bCs/>
        </w:rPr>
        <w:t>New business</w:t>
      </w:r>
      <w:r w:rsidR="00C8489B" w:rsidRPr="00373CE3">
        <w:t>:</w:t>
      </w:r>
      <w:r w:rsidR="00F42ACE" w:rsidRPr="00373CE3">
        <w:t xml:space="preserve">  </w:t>
      </w:r>
      <w:r w:rsidR="00320EF0" w:rsidRPr="00373CE3">
        <w:t xml:space="preserve"> </w:t>
      </w:r>
      <w:r w:rsidR="00373CE3" w:rsidRPr="00373CE3">
        <w:t>Representatives from Prevail bank</w:t>
      </w:r>
      <w:r w:rsidR="00373CE3">
        <w:t xml:space="preserve"> gave their presentation on services offered by their bank.  The board agreed to allow them to make a bid on what they can do for the village to help make more money on the deposits.</w:t>
      </w:r>
      <w:r w:rsidR="000B697B">
        <w:t xml:space="preserve">  </w:t>
      </w:r>
    </w:p>
    <w:p w14:paraId="660F9040" w14:textId="0AE9B474" w:rsidR="00373CE3" w:rsidRDefault="000B697B" w:rsidP="00D37FD8">
      <w:pPr>
        <w:pStyle w:val="NoSpacing"/>
      </w:pPr>
      <w:r w:rsidRPr="00970F95">
        <w:rPr>
          <w:b/>
          <w:bCs/>
        </w:rPr>
        <w:t xml:space="preserve">     </w:t>
      </w:r>
      <w:r w:rsidR="00373CE3" w:rsidRPr="00970F95">
        <w:rPr>
          <w:b/>
          <w:bCs/>
        </w:rPr>
        <w:t>Zoning change</w:t>
      </w:r>
      <w:r w:rsidR="00373CE3">
        <w:t>:  The Planning/Zoning group made the recommendation to change the zoning of the property</w:t>
      </w:r>
      <w:r w:rsidR="00EE4BF6">
        <w:t>, owned by Dahl Wheel and Tire LLC, Previously</w:t>
      </w:r>
      <w:r w:rsidR="00373CE3">
        <w:t xml:space="preserve"> known as 110 E Finch Street, from R</w:t>
      </w:r>
      <w:r w:rsidR="00EE4BF6">
        <w:t xml:space="preserve">-2, one and tow family </w:t>
      </w:r>
      <w:proofErr w:type="gramStart"/>
      <w:r w:rsidR="00EE4BF6">
        <w:t xml:space="preserve">residential, </w:t>
      </w:r>
      <w:r w:rsidR="00373CE3">
        <w:t xml:space="preserve"> to</w:t>
      </w:r>
      <w:proofErr w:type="gramEnd"/>
      <w:r w:rsidR="00373CE3">
        <w:t xml:space="preserve"> Commercial.  It is adjacent to the property along STH 13 that is already zoned commercial and will be the future site of Dahl Wheel and Tire </w:t>
      </w:r>
      <w:r w:rsidR="00EE4BF6">
        <w:t>LLC</w:t>
      </w:r>
      <w:r w:rsidR="00373CE3">
        <w:t>.  M/2</w:t>
      </w:r>
      <w:r w:rsidR="00373CE3" w:rsidRPr="00373CE3">
        <w:rPr>
          <w:vertAlign w:val="superscript"/>
        </w:rPr>
        <w:t>nd</w:t>
      </w:r>
      <w:r w:rsidR="00373CE3">
        <w:t xml:space="preserve"> McCarron/Dowden to approve the zoning change.  All ayes, motion carried.</w:t>
      </w:r>
    </w:p>
    <w:p w14:paraId="3BB8A5CF" w14:textId="17AA6821" w:rsidR="000B697B" w:rsidRDefault="00373CE3" w:rsidP="00D37FD8">
      <w:pPr>
        <w:pStyle w:val="NoSpacing"/>
      </w:pPr>
      <w:r>
        <w:t xml:space="preserve">     </w:t>
      </w:r>
      <w:r w:rsidRPr="00373CE3">
        <w:rPr>
          <w:b/>
          <w:bCs/>
        </w:rPr>
        <w:t>Black Truck replacement</w:t>
      </w:r>
      <w:r>
        <w:t>:  the board agreed to start looking for a replacement vehicle for the black plow truck as this one is starting to show its wear and tear.</w:t>
      </w:r>
    </w:p>
    <w:p w14:paraId="379070CB" w14:textId="60ACEE1A" w:rsidR="000B697B" w:rsidRPr="00EE4BF6" w:rsidRDefault="000B697B" w:rsidP="00D37FD8">
      <w:pPr>
        <w:pStyle w:val="NoSpacing"/>
      </w:pPr>
      <w:r w:rsidRPr="00176E41">
        <w:rPr>
          <w:b/>
          <w:bCs/>
        </w:rPr>
        <w:t xml:space="preserve">     </w:t>
      </w:r>
      <w:r w:rsidR="00373CE3">
        <w:rPr>
          <w:b/>
          <w:bCs/>
        </w:rPr>
        <w:t>Centennial Board tennis/</w:t>
      </w:r>
      <w:proofErr w:type="spellStart"/>
      <w:r w:rsidR="00373CE3">
        <w:rPr>
          <w:b/>
          <w:bCs/>
        </w:rPr>
        <w:t>bas</w:t>
      </w:r>
      <w:r w:rsidR="002A3DEF">
        <w:rPr>
          <w:b/>
          <w:bCs/>
        </w:rPr>
        <w:t>ke</w:t>
      </w:r>
      <w:r w:rsidR="00373CE3">
        <w:rPr>
          <w:b/>
          <w:bCs/>
        </w:rPr>
        <w:t>tballl</w:t>
      </w:r>
      <w:proofErr w:type="spellEnd"/>
      <w:r w:rsidR="00373CE3">
        <w:rPr>
          <w:b/>
          <w:bCs/>
        </w:rPr>
        <w:t xml:space="preserve"> court response</w:t>
      </w:r>
      <w:r w:rsidR="00373CE3" w:rsidRPr="002A3DEF">
        <w:t xml:space="preserve">:  </w:t>
      </w:r>
      <w:r w:rsidR="002A3DEF" w:rsidRPr="002A3DEF">
        <w:t>In response to a letter sent to the Centennial Hall board after the last meetin</w:t>
      </w:r>
      <w:r w:rsidR="002A3DEF">
        <w:t>g asking for them to do maintenance/upkeep/improvement on the tennis and basketball court north of the hall</w:t>
      </w:r>
      <w:r w:rsidR="002A3DEF" w:rsidRPr="002A3DEF">
        <w:t>, t</w:t>
      </w:r>
      <w:r w:rsidR="00373CE3" w:rsidRPr="002A3DEF">
        <w:t>he Centennial Hall board emailed a response back stating that Max Duellman stated that the board should not worry about the wooden fence as he would take care of that.  The metal fence is leaning due to Duellman blowing snow on it and he was told that the Centennial Hall would not replace it.</w:t>
      </w:r>
      <w:r w:rsidR="00373CE3">
        <w:rPr>
          <w:b/>
          <w:bCs/>
        </w:rPr>
        <w:t xml:space="preserve">   </w:t>
      </w:r>
      <w:r w:rsidR="00EE4BF6" w:rsidRPr="00EE4BF6">
        <w:t>The tennis nets were discussed-are they in good condition?</w:t>
      </w:r>
    </w:p>
    <w:p w14:paraId="6BA58199" w14:textId="148864C2" w:rsidR="00176E41" w:rsidRDefault="000B697B" w:rsidP="00D37FD8">
      <w:pPr>
        <w:pStyle w:val="NoSpacing"/>
      </w:pPr>
      <w:r>
        <w:t xml:space="preserve">     </w:t>
      </w:r>
      <w:r w:rsidR="00176E41">
        <w:t xml:space="preserve">     </w:t>
      </w:r>
      <w:r w:rsidR="00176E41" w:rsidRPr="00176E41">
        <w:rPr>
          <w:b/>
          <w:bCs/>
        </w:rPr>
        <w:t>Clerk/Treasurer’s report</w:t>
      </w:r>
      <w:r w:rsidR="00176E41">
        <w:t>-M/2</w:t>
      </w:r>
      <w:r w:rsidR="00176E41" w:rsidRPr="00176E41">
        <w:rPr>
          <w:vertAlign w:val="superscript"/>
        </w:rPr>
        <w:t>nd</w:t>
      </w:r>
      <w:r w:rsidR="00176E41">
        <w:t xml:space="preserve"> </w:t>
      </w:r>
      <w:r w:rsidR="002A3DEF">
        <w:t>Dowden</w:t>
      </w:r>
      <w:r w:rsidR="00176E41">
        <w:t xml:space="preserve">/Bohn, all ayes, motion carried.  Clerk reported on balances at Abbybank and Prevail bank, report is attached in minutes book.  Members were reminded </w:t>
      </w:r>
      <w:r w:rsidR="002A3DEF">
        <w:t xml:space="preserve">of clerk’s upcoming vacation with office being closed.  As of the meeting day, there are seven utility accounts that may be disconnected for non-payment after the clerk returns to work on 5/22. Also discussed was the property </w:t>
      </w:r>
      <w:r w:rsidR="00EE4BF6">
        <w:t xml:space="preserve">at 130 N STH 13 </w:t>
      </w:r>
      <w:r w:rsidR="002A3DEF">
        <w:t xml:space="preserve">that has not had water hooked up since Fall 2022-concerning </w:t>
      </w:r>
      <w:r w:rsidR="00970F95">
        <w:t>health and sanitation.</w:t>
      </w:r>
      <w:r w:rsidR="00EE4BF6">
        <w:t xml:space="preserve">  The customer has not made any payments on utility bill. </w:t>
      </w:r>
    </w:p>
    <w:p w14:paraId="668B74EF" w14:textId="4F8E28A3" w:rsidR="001441EE" w:rsidRDefault="00DC03F2" w:rsidP="001441EE">
      <w:pPr>
        <w:pStyle w:val="NoSpacing"/>
      </w:pPr>
      <w:r>
        <w:t xml:space="preserve">     </w:t>
      </w:r>
      <w:r w:rsidRPr="00F45EC9">
        <w:rPr>
          <w:b/>
          <w:bCs/>
        </w:rPr>
        <w:t xml:space="preserve">Municipal water/Wastewater report by Jay </w:t>
      </w:r>
      <w:proofErr w:type="spellStart"/>
      <w:r w:rsidRPr="00F45EC9">
        <w:rPr>
          <w:b/>
          <w:bCs/>
        </w:rPr>
        <w:t>Jochimsen</w:t>
      </w:r>
      <w:proofErr w:type="spellEnd"/>
      <w:r w:rsidR="007705E9" w:rsidRPr="00F45EC9">
        <w:rPr>
          <w:b/>
          <w:bCs/>
        </w:rPr>
        <w:t>/Doug Klemm</w:t>
      </w:r>
      <w:r w:rsidRPr="00F45EC9">
        <w:rPr>
          <w:b/>
          <w:bCs/>
        </w:rPr>
        <w:t>.</w:t>
      </w:r>
      <w:r>
        <w:t xml:space="preserve">  All levels </w:t>
      </w:r>
      <w:r w:rsidR="00C164E9">
        <w:t>with</w:t>
      </w:r>
      <w:r>
        <w:t>in the required guidelines, work with Medford</w:t>
      </w:r>
      <w:r w:rsidR="001739BC">
        <w:t xml:space="preserve"> is still going well</w:t>
      </w:r>
      <w:r w:rsidR="00445ABF">
        <w:t>.</w:t>
      </w:r>
      <w:r w:rsidR="00C7152B">
        <w:t xml:space="preserve">  </w:t>
      </w:r>
      <w:r w:rsidR="001739BC">
        <w:t xml:space="preserve">Report is attached in minutes book.  </w:t>
      </w:r>
      <w:r w:rsidR="00E84DB7">
        <w:t xml:space="preserve">Included in </w:t>
      </w:r>
      <w:r w:rsidR="00971CC9">
        <w:t>report</w:t>
      </w:r>
      <w:r w:rsidR="00083FA1">
        <w:t>:</w:t>
      </w:r>
      <w:r w:rsidR="002A3DEF">
        <w:t xml:space="preserve">  Corrosion control report, Jay testing in May, hydrant flushing soon and also lead and copper testing being conducted, new north lift station building </w:t>
      </w:r>
      <w:r w:rsidR="002A3DEF">
        <w:lastRenderedPageBreak/>
        <w:t xml:space="preserve">expected in fall 2023, quotes from Dorner for actuators, </w:t>
      </w:r>
      <w:r w:rsidR="00970F95">
        <w:t xml:space="preserve">SCADA report with duplicate bills, </w:t>
      </w:r>
      <w:r w:rsidR="002A3DEF">
        <w:t>Gorman Rupp continuing education on May 9-10 for Doug and Jay.</w:t>
      </w:r>
    </w:p>
    <w:p w14:paraId="64589D65" w14:textId="362EEE8A" w:rsidR="006F3092" w:rsidRDefault="00DC03F2" w:rsidP="001441EE">
      <w:pPr>
        <w:pStyle w:val="NoSpacing"/>
      </w:pPr>
      <w:r w:rsidRPr="006362E6">
        <w:rPr>
          <w:b/>
          <w:bCs/>
        </w:rPr>
        <w:t xml:space="preserve">    Streets Report by Jay </w:t>
      </w:r>
      <w:proofErr w:type="spellStart"/>
      <w:r w:rsidRPr="006362E6">
        <w:rPr>
          <w:b/>
          <w:bCs/>
        </w:rPr>
        <w:t>Jochimsen</w:t>
      </w:r>
      <w:proofErr w:type="spellEnd"/>
      <w:r w:rsidR="006362E6">
        <w:t>/Doug Klemm</w:t>
      </w:r>
      <w:r w:rsidR="00361E0C">
        <w:t>-</w:t>
      </w:r>
      <w:r>
        <w:t xml:space="preserve"> </w:t>
      </w:r>
      <w:r w:rsidR="00686A56">
        <w:t xml:space="preserve">Cistern is complete with more fill to be installed in spring after </w:t>
      </w:r>
      <w:proofErr w:type="gramStart"/>
      <w:r w:rsidR="00686A56">
        <w:t>sett</w:t>
      </w:r>
      <w:r w:rsidR="001441EE">
        <w:t xml:space="preserve">ling, </w:t>
      </w:r>
      <w:r w:rsidR="002A3DEF">
        <w:t xml:space="preserve"> </w:t>
      </w:r>
      <w:proofErr w:type="spellStart"/>
      <w:r w:rsidR="002A3DEF">
        <w:t>Jakel</w:t>
      </w:r>
      <w:proofErr w:type="spellEnd"/>
      <w:proofErr w:type="gramEnd"/>
      <w:r w:rsidR="002A3DEF">
        <w:t xml:space="preserve"> bill discussion, Whirlwind street sweeping will be done soon, generator quotes being procured and summer help will be Hunter </w:t>
      </w:r>
      <w:proofErr w:type="spellStart"/>
      <w:r w:rsidR="002A3DEF">
        <w:t>Jochimsen</w:t>
      </w:r>
      <w:proofErr w:type="spellEnd"/>
      <w:r w:rsidR="00970F95">
        <w:t xml:space="preserve"> at $10 per hour.  </w:t>
      </w:r>
      <w:r w:rsidR="002A3DEF">
        <w:t xml:space="preserve"> </w:t>
      </w:r>
      <w:r w:rsidR="00686A56">
        <w:t>It was m/2</w:t>
      </w:r>
      <w:r w:rsidR="00686A56" w:rsidRPr="00686A56">
        <w:rPr>
          <w:vertAlign w:val="superscript"/>
        </w:rPr>
        <w:t>nd</w:t>
      </w:r>
      <w:r w:rsidR="00686A56">
        <w:t xml:space="preserve"> by</w:t>
      </w:r>
      <w:r w:rsidR="00971CC9">
        <w:t xml:space="preserve"> </w:t>
      </w:r>
      <w:r w:rsidR="001441EE">
        <w:t>Bohn/</w:t>
      </w:r>
      <w:r w:rsidR="00970F95">
        <w:t>Riemer</w:t>
      </w:r>
      <w:r w:rsidR="00686A56">
        <w:t xml:space="preserve"> to approve both reports.  All ayes, motion carried.</w:t>
      </w:r>
    </w:p>
    <w:p w14:paraId="42641207" w14:textId="06BEB4A0" w:rsidR="00DC03F2" w:rsidRDefault="00E84DB7" w:rsidP="002F116D">
      <w:pPr>
        <w:pStyle w:val="NoSpacing"/>
      </w:pPr>
      <w:r>
        <w:t xml:space="preserve">     </w:t>
      </w:r>
      <w:r w:rsidR="00DC03F2" w:rsidRPr="006362E6">
        <w:rPr>
          <w:b/>
          <w:bCs/>
        </w:rPr>
        <w:t>Bills presented for payment</w:t>
      </w:r>
      <w:r w:rsidR="00DC03F2">
        <w:t xml:space="preserve"> vouchers </w:t>
      </w:r>
      <w:r w:rsidR="00361E0C">
        <w:t>2</w:t>
      </w:r>
      <w:r w:rsidR="00970F95">
        <w:t>8744</w:t>
      </w:r>
      <w:r w:rsidR="006362E6">
        <w:t xml:space="preserve"> through </w:t>
      </w:r>
      <w:r w:rsidR="00361E0C">
        <w:t>287</w:t>
      </w:r>
      <w:r w:rsidR="00970F95">
        <w:t>89</w:t>
      </w:r>
      <w:r w:rsidR="004812DD">
        <w:t xml:space="preserve"> </w:t>
      </w:r>
      <w:r w:rsidR="00A6320D">
        <w:t xml:space="preserve">and EFT </w:t>
      </w:r>
      <w:r w:rsidR="008D28B3">
        <w:t>0</w:t>
      </w:r>
      <w:r w:rsidR="00970F95">
        <w:t>5</w:t>
      </w:r>
      <w:r w:rsidR="00AB2CBA">
        <w:t>-</w:t>
      </w:r>
      <w:r w:rsidR="00971BC4">
        <w:t>01</w:t>
      </w:r>
      <w:r w:rsidR="004812DD">
        <w:t xml:space="preserve"> through </w:t>
      </w:r>
      <w:r w:rsidR="008D28B3">
        <w:t>0</w:t>
      </w:r>
      <w:r w:rsidR="00970F95">
        <w:t>5-16</w:t>
      </w:r>
      <w:r w:rsidR="004812DD">
        <w:t xml:space="preserve">.  </w:t>
      </w:r>
      <w:r w:rsidR="00DC03F2">
        <w:t xml:space="preserve">  M/2</w:t>
      </w:r>
      <w:r w:rsidR="00DC03F2" w:rsidRPr="00DC03F2">
        <w:rPr>
          <w:vertAlign w:val="superscript"/>
        </w:rPr>
        <w:t>nd</w:t>
      </w:r>
      <w:r w:rsidR="006362E6">
        <w:t xml:space="preserve"> </w:t>
      </w:r>
      <w:r w:rsidR="008D28B3">
        <w:t>Dowden</w:t>
      </w:r>
      <w:r w:rsidR="00971CC9">
        <w:t>/</w:t>
      </w:r>
      <w:r w:rsidR="00970F95">
        <w:t>McCarron</w:t>
      </w:r>
      <w:r w:rsidR="000A0AD0">
        <w:t>.</w:t>
      </w:r>
      <w:r w:rsidR="004812DD">
        <w:t xml:space="preserve">  </w:t>
      </w:r>
      <w:r w:rsidR="00DC03F2">
        <w:t xml:space="preserve">  All ayes, motion carried.</w:t>
      </w:r>
      <w:r w:rsidR="008179E1">
        <w:t xml:space="preserve"> </w:t>
      </w:r>
    </w:p>
    <w:p w14:paraId="4BE0D153" w14:textId="5423E9CE" w:rsidR="00970F95" w:rsidRDefault="00970F95" w:rsidP="002F116D">
      <w:pPr>
        <w:pStyle w:val="NoSpacing"/>
      </w:pPr>
      <w:r>
        <w:t xml:space="preserve">      It was reported that the American Legion and the Medford Coop dba Stetsonville Clark have returned their liquor license applications for consideration at the June meeting.</w:t>
      </w:r>
    </w:p>
    <w:p w14:paraId="42641208" w14:textId="144BE726" w:rsidR="00DC03F2" w:rsidRDefault="00E84DB7" w:rsidP="002F116D">
      <w:pPr>
        <w:pStyle w:val="NoSpacing"/>
      </w:pPr>
      <w:r w:rsidRPr="00971CC9">
        <w:rPr>
          <w:b/>
          <w:bCs/>
        </w:rPr>
        <w:t xml:space="preserve">  </w:t>
      </w:r>
      <w:r w:rsidR="00A6320D">
        <w:t xml:space="preserve">     </w:t>
      </w:r>
      <w:r w:rsidR="00DC03F2" w:rsidRPr="00672A24">
        <w:rPr>
          <w:b/>
          <w:bCs/>
        </w:rPr>
        <w:t>Motion to adjourn</w:t>
      </w:r>
      <w:r w:rsidR="00DC03F2">
        <w:t xml:space="preserve"> meeting, M/2</w:t>
      </w:r>
      <w:r w:rsidR="00DC03F2" w:rsidRPr="00DC03F2">
        <w:rPr>
          <w:vertAlign w:val="superscript"/>
        </w:rPr>
        <w:t>nd</w:t>
      </w:r>
      <w:r w:rsidR="004812DD">
        <w:t xml:space="preserve"> </w:t>
      </w:r>
      <w:r w:rsidR="00970F95">
        <w:t>Riemer/</w:t>
      </w:r>
      <w:proofErr w:type="gramStart"/>
      <w:r w:rsidR="00970F95">
        <w:t xml:space="preserve">Bohn  </w:t>
      </w:r>
      <w:r w:rsidR="006362E6">
        <w:t>.</w:t>
      </w:r>
      <w:proofErr w:type="gramEnd"/>
      <w:r w:rsidR="006362E6">
        <w:t xml:space="preserve">  </w:t>
      </w:r>
      <w:r w:rsidR="00DC03F2">
        <w:t xml:space="preserve"> All ayes, motion carried.</w:t>
      </w:r>
    </w:p>
    <w:p w14:paraId="42641209" w14:textId="77777777" w:rsidR="00DC03F2" w:rsidRDefault="00DC03F2" w:rsidP="002F116D">
      <w:pPr>
        <w:pStyle w:val="NoSpacing"/>
      </w:pPr>
    </w:p>
    <w:p w14:paraId="4264120A" w14:textId="77777777" w:rsidR="00DC03F2" w:rsidRDefault="00DC03F2" w:rsidP="002F116D">
      <w:pPr>
        <w:pStyle w:val="NoSpacing"/>
      </w:pPr>
      <w:r>
        <w:tab/>
      </w:r>
      <w:r>
        <w:tab/>
      </w:r>
      <w:r>
        <w:tab/>
      </w:r>
      <w:r>
        <w:tab/>
      </w:r>
      <w:r>
        <w:tab/>
      </w:r>
      <w:r>
        <w:tab/>
        <w:t>/s/ Jan Tischendorf, Clerk/Treasurer</w:t>
      </w:r>
    </w:p>
    <w:p w14:paraId="4264120B" w14:textId="5EA1214E" w:rsidR="004812DD" w:rsidRDefault="004812DD" w:rsidP="002F116D">
      <w:pPr>
        <w:pStyle w:val="NoSpacing"/>
      </w:pPr>
    </w:p>
    <w:p w14:paraId="00EF062D" w14:textId="4C645FD1" w:rsidR="00C7152B" w:rsidRDefault="00DC03F2" w:rsidP="00A6320D">
      <w:pPr>
        <w:pStyle w:val="NoSpacing"/>
        <w:jc w:val="center"/>
        <w:rPr>
          <w:b/>
          <w:sz w:val="28"/>
          <w:szCs w:val="28"/>
        </w:rPr>
      </w:pPr>
      <w:r w:rsidRPr="00DC03F2">
        <w:rPr>
          <w:b/>
          <w:sz w:val="28"/>
          <w:szCs w:val="28"/>
        </w:rPr>
        <w:t xml:space="preserve">Next meeting:  Monday, </w:t>
      </w:r>
      <w:r w:rsidR="00970F95">
        <w:rPr>
          <w:b/>
          <w:sz w:val="28"/>
          <w:szCs w:val="28"/>
        </w:rPr>
        <w:t>June 12</w:t>
      </w:r>
      <w:r w:rsidR="00971CC9">
        <w:rPr>
          <w:b/>
          <w:sz w:val="28"/>
          <w:szCs w:val="28"/>
        </w:rPr>
        <w:t>, 2023 at 4 pm</w:t>
      </w:r>
      <w:r w:rsidR="00911F6A">
        <w:rPr>
          <w:b/>
          <w:sz w:val="28"/>
          <w:szCs w:val="28"/>
        </w:rPr>
        <w:t>---</w:t>
      </w:r>
      <w:r w:rsidR="00AB2CBA">
        <w:rPr>
          <w:b/>
          <w:sz w:val="28"/>
          <w:szCs w:val="28"/>
        </w:rPr>
        <w:t>at</w:t>
      </w:r>
      <w:r w:rsidR="00C7152B">
        <w:rPr>
          <w:b/>
          <w:sz w:val="28"/>
          <w:szCs w:val="28"/>
        </w:rPr>
        <w:t xml:space="preserve"> </w:t>
      </w:r>
      <w:r w:rsidRPr="00DC03F2">
        <w:rPr>
          <w:b/>
          <w:sz w:val="28"/>
          <w:szCs w:val="28"/>
        </w:rPr>
        <w:t>Jean M. Thomsen Memorial Library.</w:t>
      </w:r>
    </w:p>
    <w:sectPr w:rsidR="00C7152B" w:rsidSect="00EE4BF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2E"/>
    <w:rsid w:val="00030CE6"/>
    <w:rsid w:val="00033867"/>
    <w:rsid w:val="0004712C"/>
    <w:rsid w:val="00070C77"/>
    <w:rsid w:val="00072FB0"/>
    <w:rsid w:val="00082C86"/>
    <w:rsid w:val="00083FA1"/>
    <w:rsid w:val="0008469C"/>
    <w:rsid w:val="000A0AD0"/>
    <w:rsid w:val="000B697B"/>
    <w:rsid w:val="000C7C71"/>
    <w:rsid w:val="000D0D22"/>
    <w:rsid w:val="000D7AC8"/>
    <w:rsid w:val="000E03AD"/>
    <w:rsid w:val="000E6D49"/>
    <w:rsid w:val="00101DB8"/>
    <w:rsid w:val="001441EE"/>
    <w:rsid w:val="00170BB2"/>
    <w:rsid w:val="001739BC"/>
    <w:rsid w:val="00176E41"/>
    <w:rsid w:val="001A38A8"/>
    <w:rsid w:val="001A53F5"/>
    <w:rsid w:val="001B0E88"/>
    <w:rsid w:val="001B5775"/>
    <w:rsid w:val="001C457E"/>
    <w:rsid w:val="00201753"/>
    <w:rsid w:val="00212FFD"/>
    <w:rsid w:val="00217BA8"/>
    <w:rsid w:val="00233F82"/>
    <w:rsid w:val="00261432"/>
    <w:rsid w:val="002A3DEF"/>
    <w:rsid w:val="002A7E00"/>
    <w:rsid w:val="002B2743"/>
    <w:rsid w:val="002B33DA"/>
    <w:rsid w:val="002C6B13"/>
    <w:rsid w:val="002D193B"/>
    <w:rsid w:val="002D1B38"/>
    <w:rsid w:val="002E1EC2"/>
    <w:rsid w:val="002E5D88"/>
    <w:rsid w:val="002F116D"/>
    <w:rsid w:val="003070FD"/>
    <w:rsid w:val="00314274"/>
    <w:rsid w:val="003142C1"/>
    <w:rsid w:val="00320EF0"/>
    <w:rsid w:val="00330260"/>
    <w:rsid w:val="003563DA"/>
    <w:rsid w:val="003577BC"/>
    <w:rsid w:val="00361E0C"/>
    <w:rsid w:val="00373CE3"/>
    <w:rsid w:val="00380817"/>
    <w:rsid w:val="00383249"/>
    <w:rsid w:val="003A00EC"/>
    <w:rsid w:val="00401176"/>
    <w:rsid w:val="00402348"/>
    <w:rsid w:val="00414D9C"/>
    <w:rsid w:val="004162C4"/>
    <w:rsid w:val="00433988"/>
    <w:rsid w:val="004350A2"/>
    <w:rsid w:val="0044120C"/>
    <w:rsid w:val="00445ABF"/>
    <w:rsid w:val="0047674B"/>
    <w:rsid w:val="004812DD"/>
    <w:rsid w:val="004940B9"/>
    <w:rsid w:val="004A4CF2"/>
    <w:rsid w:val="004A5128"/>
    <w:rsid w:val="004B0E17"/>
    <w:rsid w:val="004B6835"/>
    <w:rsid w:val="004B698C"/>
    <w:rsid w:val="004C3ADE"/>
    <w:rsid w:val="004E0244"/>
    <w:rsid w:val="005065AF"/>
    <w:rsid w:val="00524CE7"/>
    <w:rsid w:val="00526BD3"/>
    <w:rsid w:val="00531A22"/>
    <w:rsid w:val="00561E49"/>
    <w:rsid w:val="00580EEC"/>
    <w:rsid w:val="00594DDC"/>
    <w:rsid w:val="005A60ED"/>
    <w:rsid w:val="005B78B3"/>
    <w:rsid w:val="005C377E"/>
    <w:rsid w:val="005E5372"/>
    <w:rsid w:val="00611D8E"/>
    <w:rsid w:val="00624B76"/>
    <w:rsid w:val="00632E85"/>
    <w:rsid w:val="006362E6"/>
    <w:rsid w:val="0063737E"/>
    <w:rsid w:val="00644CD2"/>
    <w:rsid w:val="00653923"/>
    <w:rsid w:val="00654EAC"/>
    <w:rsid w:val="0065632A"/>
    <w:rsid w:val="00665B27"/>
    <w:rsid w:val="00672A24"/>
    <w:rsid w:val="00684512"/>
    <w:rsid w:val="00686A56"/>
    <w:rsid w:val="006A4874"/>
    <w:rsid w:val="006A696C"/>
    <w:rsid w:val="006C4FA8"/>
    <w:rsid w:val="006C5AF4"/>
    <w:rsid w:val="006C7899"/>
    <w:rsid w:val="006E4D12"/>
    <w:rsid w:val="006E62CA"/>
    <w:rsid w:val="006F3092"/>
    <w:rsid w:val="007115C7"/>
    <w:rsid w:val="0074469F"/>
    <w:rsid w:val="007705E9"/>
    <w:rsid w:val="0077102E"/>
    <w:rsid w:val="007747C4"/>
    <w:rsid w:val="007C20F0"/>
    <w:rsid w:val="007D7027"/>
    <w:rsid w:val="007E1567"/>
    <w:rsid w:val="008179E1"/>
    <w:rsid w:val="00830A0D"/>
    <w:rsid w:val="00834037"/>
    <w:rsid w:val="00841595"/>
    <w:rsid w:val="008519E8"/>
    <w:rsid w:val="00867606"/>
    <w:rsid w:val="008738C4"/>
    <w:rsid w:val="008802DE"/>
    <w:rsid w:val="008D28B3"/>
    <w:rsid w:val="00911F6A"/>
    <w:rsid w:val="00970F95"/>
    <w:rsid w:val="00971BC4"/>
    <w:rsid w:val="00971CC9"/>
    <w:rsid w:val="00981141"/>
    <w:rsid w:val="00982E72"/>
    <w:rsid w:val="00990621"/>
    <w:rsid w:val="009B2B86"/>
    <w:rsid w:val="009C0E6A"/>
    <w:rsid w:val="009E2F78"/>
    <w:rsid w:val="00A07CFA"/>
    <w:rsid w:val="00A23020"/>
    <w:rsid w:val="00A4436C"/>
    <w:rsid w:val="00A6320D"/>
    <w:rsid w:val="00A83472"/>
    <w:rsid w:val="00A8412A"/>
    <w:rsid w:val="00A8683A"/>
    <w:rsid w:val="00AA19B7"/>
    <w:rsid w:val="00AA4457"/>
    <w:rsid w:val="00AA5D70"/>
    <w:rsid w:val="00AA7728"/>
    <w:rsid w:val="00AB2CBA"/>
    <w:rsid w:val="00AC6EEC"/>
    <w:rsid w:val="00AD7572"/>
    <w:rsid w:val="00AE574C"/>
    <w:rsid w:val="00AF2CE6"/>
    <w:rsid w:val="00B14B3F"/>
    <w:rsid w:val="00B2120C"/>
    <w:rsid w:val="00B22A51"/>
    <w:rsid w:val="00B25169"/>
    <w:rsid w:val="00B44172"/>
    <w:rsid w:val="00B51543"/>
    <w:rsid w:val="00B62898"/>
    <w:rsid w:val="00B67F0E"/>
    <w:rsid w:val="00B937DD"/>
    <w:rsid w:val="00B96E60"/>
    <w:rsid w:val="00BA33E5"/>
    <w:rsid w:val="00BB0EC2"/>
    <w:rsid w:val="00BC1EAE"/>
    <w:rsid w:val="00BC266D"/>
    <w:rsid w:val="00BE6262"/>
    <w:rsid w:val="00C10E9C"/>
    <w:rsid w:val="00C11DF9"/>
    <w:rsid w:val="00C164E9"/>
    <w:rsid w:val="00C20109"/>
    <w:rsid w:val="00C21E43"/>
    <w:rsid w:val="00C46EC6"/>
    <w:rsid w:val="00C54D9F"/>
    <w:rsid w:val="00C7152B"/>
    <w:rsid w:val="00C74729"/>
    <w:rsid w:val="00C7786D"/>
    <w:rsid w:val="00C8489B"/>
    <w:rsid w:val="00C948B7"/>
    <w:rsid w:val="00CC3BF8"/>
    <w:rsid w:val="00CC3E7C"/>
    <w:rsid w:val="00CC714C"/>
    <w:rsid w:val="00CD74EF"/>
    <w:rsid w:val="00D24AED"/>
    <w:rsid w:val="00D36A8A"/>
    <w:rsid w:val="00D37FD8"/>
    <w:rsid w:val="00D40E27"/>
    <w:rsid w:val="00D5429E"/>
    <w:rsid w:val="00D6751D"/>
    <w:rsid w:val="00D92D5D"/>
    <w:rsid w:val="00DA553A"/>
    <w:rsid w:val="00DA6A6C"/>
    <w:rsid w:val="00DB3FCE"/>
    <w:rsid w:val="00DC03F2"/>
    <w:rsid w:val="00DC2FF4"/>
    <w:rsid w:val="00DD3819"/>
    <w:rsid w:val="00DE10CB"/>
    <w:rsid w:val="00DE5D07"/>
    <w:rsid w:val="00E04669"/>
    <w:rsid w:val="00E07E4D"/>
    <w:rsid w:val="00E13BBC"/>
    <w:rsid w:val="00E24860"/>
    <w:rsid w:val="00E31CD1"/>
    <w:rsid w:val="00E337D1"/>
    <w:rsid w:val="00E47057"/>
    <w:rsid w:val="00E737F8"/>
    <w:rsid w:val="00E84DB7"/>
    <w:rsid w:val="00E90824"/>
    <w:rsid w:val="00E91B5F"/>
    <w:rsid w:val="00EA5B16"/>
    <w:rsid w:val="00EB3FF9"/>
    <w:rsid w:val="00ED5FB1"/>
    <w:rsid w:val="00EE101E"/>
    <w:rsid w:val="00EE4BF6"/>
    <w:rsid w:val="00EE7B67"/>
    <w:rsid w:val="00EF44BF"/>
    <w:rsid w:val="00F01426"/>
    <w:rsid w:val="00F07EB7"/>
    <w:rsid w:val="00F356FE"/>
    <w:rsid w:val="00F41D98"/>
    <w:rsid w:val="00F42ACE"/>
    <w:rsid w:val="00F45EC9"/>
    <w:rsid w:val="00F524D8"/>
    <w:rsid w:val="00F65EC5"/>
    <w:rsid w:val="00F8030E"/>
    <w:rsid w:val="00F83601"/>
    <w:rsid w:val="00FA0B9F"/>
    <w:rsid w:val="00FB236D"/>
    <w:rsid w:val="00FD159F"/>
    <w:rsid w:val="00FD45A6"/>
    <w:rsid w:val="00FD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11F6"/>
  <w15:docId w15:val="{A0A9904F-499E-4BB6-B2C5-23584CD5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D22"/>
    <w:pPr>
      <w:spacing w:after="0" w:line="240" w:lineRule="auto"/>
    </w:pPr>
  </w:style>
  <w:style w:type="character" w:styleId="Hyperlink">
    <w:name w:val="Hyperlink"/>
    <w:basedOn w:val="DefaultParagraphFont"/>
    <w:uiPriority w:val="99"/>
    <w:unhideWhenUsed/>
    <w:rsid w:val="00632E85"/>
    <w:rPr>
      <w:color w:val="0000FF" w:themeColor="hyperlink"/>
      <w:u w:val="single"/>
    </w:rPr>
  </w:style>
  <w:style w:type="character" w:styleId="UnresolvedMention">
    <w:name w:val="Unresolved Mention"/>
    <w:basedOn w:val="DefaultParagraphFont"/>
    <w:uiPriority w:val="99"/>
    <w:semiHidden/>
    <w:unhideWhenUsed/>
    <w:rsid w:val="00632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tetsonville.myruralwa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81A27-683C-4D15-9522-F249ABF2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KUser</dc:creator>
  <cp:lastModifiedBy>Village Of Stetsonville</cp:lastModifiedBy>
  <cp:revision>2</cp:revision>
  <cp:lastPrinted>2023-05-10T15:50:00Z</cp:lastPrinted>
  <dcterms:created xsi:type="dcterms:W3CDTF">2023-05-10T16:12:00Z</dcterms:created>
  <dcterms:modified xsi:type="dcterms:W3CDTF">2023-05-10T16:12:00Z</dcterms:modified>
</cp:coreProperties>
</file>