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11F6" w14:textId="77777777" w:rsidR="00654EAC" w:rsidRPr="0063737E" w:rsidRDefault="0077102E" w:rsidP="00C74729">
      <w:pPr>
        <w:pStyle w:val="NoSpacing"/>
        <w:jc w:val="center"/>
        <w:rPr>
          <w:b/>
          <w:sz w:val="28"/>
          <w:szCs w:val="28"/>
        </w:rPr>
      </w:pPr>
      <w:r w:rsidRPr="0063737E">
        <w:rPr>
          <w:b/>
          <w:sz w:val="28"/>
          <w:szCs w:val="28"/>
        </w:rPr>
        <w:t>Village of Stetsonville</w:t>
      </w:r>
    </w:p>
    <w:p w14:paraId="426411F7" w14:textId="724982D4" w:rsidR="0077102E" w:rsidRPr="00971CC9" w:rsidRDefault="002F116D" w:rsidP="002F116D">
      <w:pPr>
        <w:pStyle w:val="NoSpacing"/>
        <w:rPr>
          <w:b/>
          <w:bCs/>
        </w:rPr>
      </w:pPr>
      <w:r>
        <w:t xml:space="preserve">                                                                 </w:t>
      </w:r>
      <w:r w:rsidR="00B67F0E" w:rsidRPr="00971CC9">
        <w:rPr>
          <w:b/>
          <w:bCs/>
        </w:rPr>
        <w:t>Board Minute</w:t>
      </w:r>
      <w:r w:rsidR="0044120C" w:rsidRPr="00971CC9">
        <w:rPr>
          <w:b/>
          <w:bCs/>
        </w:rPr>
        <w:t>s</w:t>
      </w:r>
      <w:r w:rsidR="004350A2" w:rsidRPr="00971CC9">
        <w:rPr>
          <w:b/>
          <w:bCs/>
        </w:rPr>
        <w:t>,</w:t>
      </w:r>
      <w:r w:rsidR="00AD7572" w:rsidRPr="00971CC9">
        <w:rPr>
          <w:b/>
          <w:bCs/>
        </w:rPr>
        <w:t xml:space="preserve"> </w:t>
      </w:r>
      <w:r w:rsidR="00DA553A">
        <w:rPr>
          <w:b/>
          <w:bCs/>
        </w:rPr>
        <w:t>April 10</w:t>
      </w:r>
      <w:r w:rsidR="00B2120C" w:rsidRPr="00971CC9">
        <w:rPr>
          <w:b/>
          <w:bCs/>
        </w:rPr>
        <w:t xml:space="preserve">, 2023 </w:t>
      </w:r>
      <w:r w:rsidR="0077102E" w:rsidRPr="00971CC9">
        <w:rPr>
          <w:b/>
          <w:bCs/>
        </w:rPr>
        <w:t xml:space="preserve"> (Unapproved minutes)</w:t>
      </w:r>
    </w:p>
    <w:p w14:paraId="426411F8" w14:textId="7DAF1E67" w:rsidR="006E4D12" w:rsidRDefault="004940B9" w:rsidP="002F116D">
      <w:pPr>
        <w:pStyle w:val="NoSpacing"/>
      </w:pPr>
      <w:r>
        <w:rPr>
          <w:rFonts w:ascii="Arial" w:hAnsi="Arial" w:cs="Arial"/>
        </w:rPr>
        <w:t xml:space="preserve">     </w:t>
      </w:r>
      <w:r w:rsidR="0077102E" w:rsidRPr="00B14B3F">
        <w:t xml:space="preserve">The meeting was called to order </w:t>
      </w:r>
      <w:r w:rsidR="00070C77" w:rsidRPr="00B14B3F">
        <w:t xml:space="preserve">by </w:t>
      </w:r>
      <w:r w:rsidR="00BC266D" w:rsidRPr="00B14B3F">
        <w:t>President</w:t>
      </w:r>
      <w:r w:rsidR="00070C77" w:rsidRPr="00B14B3F">
        <w:t xml:space="preserve"> Greg Brunner </w:t>
      </w:r>
      <w:r w:rsidR="00B67F0E">
        <w:t>at 4</w:t>
      </w:r>
      <w:r w:rsidR="00B2120C">
        <w:t>:</w:t>
      </w:r>
      <w:r w:rsidR="00DA553A">
        <w:t>15</w:t>
      </w:r>
      <w:r w:rsidR="004350A2">
        <w:t xml:space="preserve"> </w:t>
      </w:r>
      <w:r w:rsidR="0077102E" w:rsidRPr="00B14B3F">
        <w:t>pm with the following persons present:  Greg B</w:t>
      </w:r>
      <w:r w:rsidR="00B67F0E">
        <w:t>runner,</w:t>
      </w:r>
      <w:r w:rsidR="00B2120C">
        <w:t xml:space="preserve"> </w:t>
      </w:r>
      <w:r w:rsidR="003563DA">
        <w:t>Will Mc</w:t>
      </w:r>
      <w:r w:rsidR="00383249">
        <w:t>Carron,</w:t>
      </w:r>
      <w:r w:rsidR="003563DA">
        <w:t xml:space="preserve"> </w:t>
      </w:r>
      <w:r w:rsidR="0077102E" w:rsidRPr="00B14B3F">
        <w:t>Jay Jochimsen,</w:t>
      </w:r>
      <w:r w:rsidR="00070C77" w:rsidRPr="00B14B3F">
        <w:t xml:space="preserve"> </w:t>
      </w:r>
      <w:r w:rsidR="009B2B86">
        <w:t xml:space="preserve">Al Riemer, </w:t>
      </w:r>
      <w:r w:rsidR="00414D9C">
        <w:t>Doug Klemm</w:t>
      </w:r>
      <w:r w:rsidR="00445ABF">
        <w:t>,</w:t>
      </w:r>
      <w:r w:rsidR="00BE6262">
        <w:t xml:space="preserve"> Stephanie Bohn</w:t>
      </w:r>
      <w:r w:rsidR="00F356FE">
        <w:t>, Joseph Dowden,</w:t>
      </w:r>
      <w:r w:rsidR="00DA553A">
        <w:t xml:space="preserve"> Randy Mayer,</w:t>
      </w:r>
      <w:r w:rsidR="001441EE">
        <w:t xml:space="preserve"> Donna Dowden, </w:t>
      </w:r>
      <w:r w:rsidR="00AA7728">
        <w:t>Connie Zuleger,</w:t>
      </w:r>
      <w:r w:rsidR="00F356FE">
        <w:t xml:space="preserve"> </w:t>
      </w:r>
      <w:r w:rsidR="00070C77" w:rsidRPr="00B14B3F">
        <w:t>and</w:t>
      </w:r>
      <w:r w:rsidR="00401176" w:rsidRPr="00B14B3F">
        <w:t xml:space="preserve"> Jan Tischendorf</w:t>
      </w:r>
      <w:r w:rsidR="0077102E" w:rsidRPr="00B14B3F">
        <w:t>.</w:t>
      </w:r>
      <w:r w:rsidR="00414D9C">
        <w:t xml:space="preserve"> </w:t>
      </w:r>
    </w:p>
    <w:p w14:paraId="030409DC" w14:textId="00F7D29E" w:rsidR="008519E8" w:rsidRDefault="004940B9" w:rsidP="002F116D">
      <w:pPr>
        <w:pStyle w:val="NoSpacing"/>
      </w:pPr>
      <w:r>
        <w:t xml:space="preserve">     </w:t>
      </w:r>
      <w:r w:rsidR="0077102E" w:rsidRPr="00B14B3F">
        <w:t>The meeting was posted according to statutes.  The Pledge of Allegiance was recited.</w:t>
      </w:r>
      <w:r w:rsidR="001C457E">
        <w:t xml:space="preserve">  </w:t>
      </w:r>
      <w:r w:rsidR="008519E8">
        <w:t xml:space="preserve">   </w:t>
      </w:r>
    </w:p>
    <w:p w14:paraId="0594F1B1" w14:textId="06C0F2D7" w:rsidR="00E47057" w:rsidRDefault="00F01426" w:rsidP="002F116D">
      <w:pPr>
        <w:pStyle w:val="NoSpacing"/>
      </w:pPr>
      <w:r w:rsidRPr="002F116D">
        <w:rPr>
          <w:b/>
          <w:bCs/>
        </w:rPr>
        <w:t xml:space="preserve">    </w:t>
      </w:r>
      <w:r w:rsidR="0077102E" w:rsidRPr="002F116D">
        <w:rPr>
          <w:b/>
          <w:bCs/>
        </w:rPr>
        <w:t xml:space="preserve"> Public Citizen Comments</w:t>
      </w:r>
      <w:r w:rsidR="0077102E" w:rsidRPr="00B14B3F">
        <w:t>—</w:t>
      </w:r>
      <w:r w:rsidR="00E47057">
        <w:t xml:space="preserve">Clerk Tischendorf </w:t>
      </w:r>
      <w:r w:rsidR="00B2120C">
        <w:t xml:space="preserve">reported </w:t>
      </w:r>
      <w:r w:rsidR="00DA553A">
        <w:t>on the property description complaints</w:t>
      </w:r>
      <w:r w:rsidR="0004712C">
        <w:t>.</w:t>
      </w:r>
      <w:r w:rsidR="00DA553A">
        <w:t xml:space="preserve">  Building inspector Bob Christensen shared the processes for enforcing the ordinances for three properties</w:t>
      </w:r>
      <w:r w:rsidR="00AA7728">
        <w:t xml:space="preserve"> in the village in question.  </w:t>
      </w:r>
    </w:p>
    <w:p w14:paraId="426411FB" w14:textId="76F697E2" w:rsidR="008802DE" w:rsidRDefault="00E31CD1" w:rsidP="002F116D">
      <w:pPr>
        <w:pStyle w:val="NoSpacing"/>
      </w:pPr>
      <w:r w:rsidRPr="00B14B3F">
        <w:t xml:space="preserve">     </w:t>
      </w:r>
      <w:r w:rsidR="008802DE" w:rsidRPr="00B14B3F">
        <w:t xml:space="preserve"> </w:t>
      </w:r>
      <w:r w:rsidR="008802DE" w:rsidRPr="00D37FD8">
        <w:rPr>
          <w:b/>
        </w:rPr>
        <w:t>A</w:t>
      </w:r>
      <w:r w:rsidRPr="00D37FD8">
        <w:rPr>
          <w:b/>
        </w:rPr>
        <w:t>pproval of minutes</w:t>
      </w:r>
      <w:r w:rsidRPr="00B14B3F">
        <w:t xml:space="preserve"> from </w:t>
      </w:r>
      <w:r w:rsidR="00AA7728">
        <w:t xml:space="preserve">March </w:t>
      </w:r>
      <w:r w:rsidR="001A38A8">
        <w:t>2023</w:t>
      </w:r>
      <w:r w:rsidR="0074469F">
        <w:t xml:space="preserve"> </w:t>
      </w:r>
      <w:r w:rsidR="00C164E9" w:rsidRPr="00B14B3F">
        <w:t>board</w:t>
      </w:r>
      <w:r w:rsidR="00E737F8" w:rsidRPr="00B14B3F">
        <w:t xml:space="preserve"> </w:t>
      </w:r>
      <w:r w:rsidR="008802DE" w:rsidRPr="00B14B3F">
        <w:t>meeting:  M/2</w:t>
      </w:r>
      <w:r w:rsidR="008802DE" w:rsidRPr="00B14B3F">
        <w:rPr>
          <w:vertAlign w:val="superscript"/>
        </w:rPr>
        <w:t>nd</w:t>
      </w:r>
      <w:r w:rsidR="008802DE" w:rsidRPr="00B14B3F">
        <w:t xml:space="preserve"> </w:t>
      </w:r>
      <w:r w:rsidR="0004712C">
        <w:t>Bohn/McCarron</w:t>
      </w:r>
      <w:r w:rsidR="00070C77" w:rsidRPr="00B14B3F">
        <w:t>.</w:t>
      </w:r>
      <w:r w:rsidRPr="00B14B3F">
        <w:t xml:space="preserve">  </w:t>
      </w:r>
      <w:r w:rsidR="008802DE" w:rsidRPr="00B14B3F">
        <w:t xml:space="preserve"> All ayes, motion carried.</w:t>
      </w:r>
      <w:r w:rsidR="00C10E9C">
        <w:t xml:space="preserve"> </w:t>
      </w:r>
    </w:p>
    <w:p w14:paraId="012FCB1B" w14:textId="426030F4" w:rsidR="00AA5D70" w:rsidRDefault="00E737F8" w:rsidP="000E6D49">
      <w:pPr>
        <w:pStyle w:val="NoSpacing"/>
      </w:pPr>
      <w:r w:rsidRPr="002F116D">
        <w:rPr>
          <w:b/>
          <w:bCs/>
        </w:rPr>
        <w:t xml:space="preserve">   </w:t>
      </w:r>
      <w:r w:rsidR="00233F82" w:rsidRPr="002F116D">
        <w:rPr>
          <w:b/>
          <w:bCs/>
        </w:rPr>
        <w:t xml:space="preserve"> </w:t>
      </w:r>
      <w:r w:rsidRPr="002F116D">
        <w:rPr>
          <w:b/>
          <w:bCs/>
        </w:rPr>
        <w:t xml:space="preserve">  Old business</w:t>
      </w:r>
      <w:r w:rsidR="00C10E9C" w:rsidRPr="002F116D">
        <w:rPr>
          <w:b/>
          <w:bCs/>
        </w:rPr>
        <w:t>:</w:t>
      </w:r>
      <w:r w:rsidR="006F3092">
        <w:t xml:space="preserve">  </w:t>
      </w:r>
      <w:r w:rsidR="0004712C" w:rsidRPr="00083FA1">
        <w:rPr>
          <w:b/>
          <w:bCs/>
        </w:rPr>
        <w:t>Sid</w:t>
      </w:r>
      <w:r w:rsidR="00AA5D70" w:rsidRPr="00083FA1">
        <w:rPr>
          <w:b/>
          <w:bCs/>
        </w:rPr>
        <w:t>ewalk grant discussed</w:t>
      </w:r>
      <w:r w:rsidR="00AA5D70">
        <w:t xml:space="preserve">. </w:t>
      </w:r>
      <w:r w:rsidR="00EE7B67">
        <w:t>Again, t</w:t>
      </w:r>
      <w:r w:rsidR="00AA5D70">
        <w:t xml:space="preserve">here was considerable discussion on the placement of sidewalk, mostly in regards to the school beyond village limits, which is in the Town of Little Black, asking who then is liable for the cost of the sidewalk or does that invalidate the grant for safer sidewalk to school since it is NOT in the village limits.  Clerk Jan Tischendorf was advised to contact Jay Wheaton (person who is submitting grant) and ask these questions.  The sidewalk is being mandated by the Dept of Transportation on at least one side of county highway A for the 2026 project. </w:t>
      </w:r>
      <w:r w:rsidR="00EE7B67">
        <w:t>A final figure was shared from Jay Wheaton and Randal Kirk stating the village share would be $99,628.20.  Homeowners would have to pay for their share of sidewalk as special assessments on their property taxes.  Project is due to be completed in Summer 2026.</w:t>
      </w:r>
    </w:p>
    <w:p w14:paraId="4CE51789" w14:textId="0ABFFDF5" w:rsidR="00AA5D70" w:rsidRDefault="00AA5D70" w:rsidP="000E6D49">
      <w:pPr>
        <w:pStyle w:val="NoSpacing"/>
      </w:pPr>
      <w:r>
        <w:t xml:space="preserve">         </w:t>
      </w:r>
      <w:r w:rsidRPr="00083FA1">
        <w:rPr>
          <w:b/>
          <w:bCs/>
        </w:rPr>
        <w:t>Outdoor wood burning furnace</w:t>
      </w:r>
      <w:r>
        <w:t>—</w:t>
      </w:r>
      <w:r w:rsidR="000B697B">
        <w:t xml:space="preserve">clerk Jan Tischendorf shared ordinances from other like size municipalities and it was decided to go ahead with a sample one, using it as the Village’s.  It will be acted upon at the next meeting. Overall, throughout the state, hardly any municipalities allow outdoor wood burners in their village/city limits due to the smoke.  </w:t>
      </w:r>
    </w:p>
    <w:p w14:paraId="348A7E5C" w14:textId="76D68477" w:rsidR="000E6D49" w:rsidRDefault="00AA5D70" w:rsidP="000E6D49">
      <w:pPr>
        <w:pStyle w:val="NoSpacing"/>
      </w:pPr>
      <w:r w:rsidRPr="00083FA1">
        <w:rPr>
          <w:b/>
          <w:bCs/>
        </w:rPr>
        <w:t xml:space="preserve">     Website reconsideration</w:t>
      </w:r>
      <w:r>
        <w:t xml:space="preserve">:  </w:t>
      </w:r>
      <w:r w:rsidR="00EE7B67">
        <w:t xml:space="preserve">The village will start fresh with a new website with Rural Water Impact websites.  </w:t>
      </w:r>
      <w:r>
        <w:t xml:space="preserve">Clerk Jan Tischendorf </w:t>
      </w:r>
      <w:r w:rsidR="00EE7B67">
        <w:t>will work with Kelli Roark to get a fresh new website set up.  M/2</w:t>
      </w:r>
      <w:r w:rsidR="00EE7B67" w:rsidRPr="00EE7B67">
        <w:rPr>
          <w:vertAlign w:val="superscript"/>
        </w:rPr>
        <w:t>nd</w:t>
      </w:r>
      <w:r w:rsidR="00EE7B67">
        <w:t xml:space="preserve"> to proceed with new website by Riemer/Dowden, all ayes, motion carried.</w:t>
      </w:r>
      <w:r>
        <w:t xml:space="preserve"> </w:t>
      </w:r>
    </w:p>
    <w:p w14:paraId="664F16C2" w14:textId="0558C38E" w:rsidR="00320EF0" w:rsidRDefault="006C7899" w:rsidP="00D37FD8">
      <w:pPr>
        <w:pStyle w:val="NoSpacing"/>
      </w:pPr>
      <w:r w:rsidRPr="002F116D">
        <w:rPr>
          <w:b/>
          <w:bCs/>
        </w:rPr>
        <w:t xml:space="preserve">    </w:t>
      </w:r>
      <w:r w:rsidR="00BC1EAE" w:rsidRPr="002F116D">
        <w:rPr>
          <w:b/>
          <w:bCs/>
        </w:rPr>
        <w:t>New business</w:t>
      </w:r>
      <w:r w:rsidR="00C8489B" w:rsidRPr="002F116D">
        <w:rPr>
          <w:b/>
          <w:bCs/>
        </w:rPr>
        <w:t>:</w:t>
      </w:r>
      <w:r w:rsidR="00F42ACE">
        <w:t xml:space="preserve">  </w:t>
      </w:r>
      <w:r w:rsidR="00320EF0">
        <w:t xml:space="preserve"> </w:t>
      </w:r>
      <w:r w:rsidR="000B697B">
        <w:t xml:space="preserve">No officer from Forward Bank was present.  Connie Zuleger of Prevail Bank asked to be put on the May Agenda.  </w:t>
      </w:r>
    </w:p>
    <w:p w14:paraId="3BB8A5CF" w14:textId="4FDF63E7" w:rsidR="000B697B" w:rsidRDefault="000B697B" w:rsidP="00D37FD8">
      <w:pPr>
        <w:pStyle w:val="NoSpacing"/>
      </w:pPr>
      <w:r>
        <w:t xml:space="preserve">     </w:t>
      </w:r>
      <w:r w:rsidRPr="000B697B">
        <w:rPr>
          <w:b/>
          <w:bCs/>
        </w:rPr>
        <w:t>Whirlwind sweeper quotes</w:t>
      </w:r>
      <w:r>
        <w:t xml:space="preserve"> for street sweeping-Jay Jochimsen shared quotes for spring and fall sweeping from this company.  Members have been pleased with their service and m/2</w:t>
      </w:r>
      <w:r w:rsidRPr="000B697B">
        <w:rPr>
          <w:vertAlign w:val="superscript"/>
        </w:rPr>
        <w:t>nd</w:t>
      </w:r>
      <w:r>
        <w:t xml:space="preserve"> to sign quote for street sweeping.  McCarron/ Bohn- all ayes, motion carried.</w:t>
      </w:r>
    </w:p>
    <w:p w14:paraId="379070CB" w14:textId="2309FB05" w:rsidR="000B697B" w:rsidRDefault="000B697B" w:rsidP="00D37FD8">
      <w:pPr>
        <w:pStyle w:val="NoSpacing"/>
      </w:pPr>
      <w:r w:rsidRPr="00176E41">
        <w:rPr>
          <w:b/>
          <w:bCs/>
        </w:rPr>
        <w:t xml:space="preserve">     Picnic license for Stetsonville Fire Dept</w:t>
      </w:r>
      <w:r>
        <w:t xml:space="preserve"> granted for the Pancake Breakfast to be held on April 24, 2023 at the Fire Hall. </w:t>
      </w:r>
    </w:p>
    <w:p w14:paraId="146A0025" w14:textId="6B511260" w:rsidR="000B697B" w:rsidRDefault="000B697B" w:rsidP="00D37FD8">
      <w:pPr>
        <w:pStyle w:val="NoSpacing"/>
      </w:pPr>
      <w:r>
        <w:t xml:space="preserve">     </w:t>
      </w:r>
      <w:r w:rsidRPr="00176E41">
        <w:rPr>
          <w:b/>
          <w:bCs/>
        </w:rPr>
        <w:t>575 S STH 13, Stetsonville</w:t>
      </w:r>
      <w:r>
        <w:t xml:space="preserve"> is new address for the charging station located at the south end of the pond by the tank.  Taylor Electric asked for a fire number address so that it could be included in the website for charging stations for electric cars.  M/2</w:t>
      </w:r>
      <w:r w:rsidRPr="000B697B">
        <w:rPr>
          <w:vertAlign w:val="superscript"/>
        </w:rPr>
        <w:t>nd</w:t>
      </w:r>
      <w:r>
        <w:t xml:space="preserve"> by Dowden/McCarron to approve fire number, all ayes, motion carried. </w:t>
      </w:r>
    </w:p>
    <w:p w14:paraId="2A1BB348" w14:textId="16D56A87" w:rsidR="000B697B" w:rsidRDefault="000B697B" w:rsidP="000B697B">
      <w:pPr>
        <w:pStyle w:val="NoSpacing"/>
      </w:pPr>
      <w:r>
        <w:t xml:space="preserve">     </w:t>
      </w:r>
      <w:r w:rsidRPr="00083FA1">
        <w:rPr>
          <w:b/>
          <w:bCs/>
        </w:rPr>
        <w:t>Recycle/trash collection</w:t>
      </w:r>
      <w:r>
        <w:t xml:space="preserve"> there has been unauthorized dumping at the trash/recycle site so cameras will be installed.  Randy Mayer reported that the county signed a two-year agreement with the Waste Management/GFL corporation.  The cost has gone up $10</w:t>
      </w:r>
      <w:r w:rsidR="00361E0C">
        <w:t>,</w:t>
      </w:r>
      <w:r>
        <w:t xml:space="preserve">000 over a two -year period.  There will be only two recycling part time attendants after Mid-May, so a third person should be hired to help with the collections.  </w:t>
      </w:r>
    </w:p>
    <w:p w14:paraId="7A2A1C69" w14:textId="36600ACA" w:rsidR="000B697B" w:rsidRDefault="000B697B" w:rsidP="00D37FD8">
      <w:pPr>
        <w:pStyle w:val="NoSpacing"/>
      </w:pPr>
      <w:r>
        <w:rPr>
          <w:b/>
          <w:bCs/>
        </w:rPr>
        <w:t xml:space="preserve">     Parking on Streets/ campers-</w:t>
      </w:r>
      <w:r>
        <w:t xml:space="preserve">a draft ordinance was discovered on the computer files by Clerk Tischendorf </w:t>
      </w:r>
      <w:r w:rsidR="00531A22">
        <w:t xml:space="preserve">governing parking on the streets </w:t>
      </w:r>
      <w:r w:rsidR="00176E41">
        <w:t>.  It will be acted on a future meeting.</w:t>
      </w:r>
    </w:p>
    <w:p w14:paraId="6BA58199" w14:textId="689B1F8A" w:rsidR="00176E41" w:rsidRDefault="00176E41" w:rsidP="00D37FD8">
      <w:pPr>
        <w:pStyle w:val="NoSpacing"/>
      </w:pPr>
      <w:r>
        <w:t xml:space="preserve">     </w:t>
      </w:r>
      <w:r w:rsidRPr="00176E41">
        <w:rPr>
          <w:b/>
          <w:bCs/>
        </w:rPr>
        <w:t>Clerk/Treasurer’s report</w:t>
      </w:r>
      <w:r>
        <w:t>-M/2</w:t>
      </w:r>
      <w:r w:rsidRPr="00176E41">
        <w:rPr>
          <w:vertAlign w:val="superscript"/>
        </w:rPr>
        <w:t>nd</w:t>
      </w:r>
      <w:r>
        <w:t xml:space="preserve"> Riemer/Bohn, all ayes, motion carried.  Clerk reported on balances at Abbybank and Prevail bank, report is attached in minutes book.  Members were reminded of open book on May 1 and Board of Review on May 8.  There are currently four utility accounts that may be disconnected the week of April 17 due to non-payment.</w:t>
      </w:r>
    </w:p>
    <w:p w14:paraId="668B74EF" w14:textId="15E4FC0E" w:rsidR="001441EE" w:rsidRDefault="00DC03F2" w:rsidP="001441EE">
      <w:pPr>
        <w:pStyle w:val="NoSpacing"/>
      </w:pPr>
      <w:r>
        <w:t xml:space="preserve">     </w:t>
      </w:r>
      <w:r w:rsidRPr="00F45EC9">
        <w:rPr>
          <w:b/>
          <w:bCs/>
        </w:rPr>
        <w:t>Municipal water/Wastewater report by Jay Jochimsen</w:t>
      </w:r>
      <w:r w:rsidR="007705E9" w:rsidRPr="00F45EC9">
        <w:rPr>
          <w:b/>
          <w:bCs/>
        </w:rPr>
        <w:t>/Doug Klemm</w:t>
      </w:r>
      <w:r w:rsidRPr="00F45EC9">
        <w:rPr>
          <w:b/>
          <w:bCs/>
        </w:rPr>
        <w:t>.</w:t>
      </w:r>
      <w:r>
        <w:t xml:space="preserve">  All levels </w:t>
      </w:r>
      <w:r w:rsidR="00C164E9">
        <w:t>with</w:t>
      </w:r>
      <w:r>
        <w:t>in the required guidelines, work with Medford</w:t>
      </w:r>
      <w:r w:rsidR="001739BC">
        <w:t xml:space="preserve"> is still going well</w:t>
      </w:r>
      <w:r w:rsidR="00445ABF">
        <w:t>.</w:t>
      </w:r>
      <w:r w:rsidR="00C7152B">
        <w:t xml:space="preserve">  </w:t>
      </w:r>
      <w:r w:rsidR="001739BC">
        <w:t xml:space="preserve">Report is attached in minutes book.  </w:t>
      </w:r>
      <w:r w:rsidR="00E84DB7">
        <w:t xml:space="preserve">Included in </w:t>
      </w:r>
      <w:r w:rsidR="00971CC9">
        <w:t>report</w:t>
      </w:r>
      <w:r w:rsidR="00083FA1">
        <w:t>:  Jay</w:t>
      </w:r>
      <w:r w:rsidR="00176E41">
        <w:t xml:space="preserve"> attended a certification class at LaCrosse and was able to meet with many of the vendors which in itself is valuable.  The Corrosion Control Report was available for anyone who might want to view i</w:t>
      </w:r>
      <w:r w:rsidR="00083FA1">
        <w:t>t</w:t>
      </w:r>
      <w:r w:rsidR="001441EE">
        <w:t>, Jay water certification test is May 16, 2023, water tank inspections, North lift building may arrive summer/fall, blower is installed (bill was received and being reviewed), Drost drain, four actuators to be replaced (life expired in 2015 and still</w:t>
      </w:r>
      <w:r w:rsidR="00361E0C">
        <w:t xml:space="preserve"> fortunately </w:t>
      </w:r>
      <w:r w:rsidR="001441EE">
        <w:t>working) Scada system to be installed week of April 10, Gormon Rupp visit will be on May 9/10.</w:t>
      </w:r>
    </w:p>
    <w:p w14:paraId="64589D65" w14:textId="33A2ED79" w:rsidR="006F3092" w:rsidRDefault="00DC03F2" w:rsidP="001441EE">
      <w:pPr>
        <w:pStyle w:val="NoSpacing"/>
      </w:pPr>
      <w:r w:rsidRPr="006362E6">
        <w:rPr>
          <w:b/>
          <w:bCs/>
        </w:rPr>
        <w:t xml:space="preserve">    Streets Report by Jay Jochimsen</w:t>
      </w:r>
      <w:r w:rsidR="006362E6">
        <w:t>/Doug Klemm</w:t>
      </w:r>
      <w:r w:rsidR="00361E0C">
        <w:t>-</w:t>
      </w:r>
      <w:r>
        <w:t xml:space="preserve"> </w:t>
      </w:r>
      <w:r w:rsidR="00686A56">
        <w:t>Cistern is complete with more fill to be installed in spring after sett</w:t>
      </w:r>
      <w:r w:rsidR="001441EE">
        <w:t>ling, resident complaint on snowplowing on Sunrise Court, Whirlwind sweeping, Stetson Forest products storm drain, and Generator quotes being procured. Jay asked about getting a battery</w:t>
      </w:r>
      <w:r w:rsidR="00361E0C">
        <w:t>-</w:t>
      </w:r>
      <w:r w:rsidR="001441EE">
        <w:t>operated small chainsaw and it was approved.</w:t>
      </w:r>
      <w:r w:rsidR="00083FA1">
        <w:t xml:space="preserve">  </w:t>
      </w:r>
      <w:r w:rsidR="00686A56">
        <w:t>It was m/2</w:t>
      </w:r>
      <w:r w:rsidR="00686A56" w:rsidRPr="00686A56">
        <w:rPr>
          <w:vertAlign w:val="superscript"/>
        </w:rPr>
        <w:t>nd</w:t>
      </w:r>
      <w:r w:rsidR="00686A56">
        <w:t xml:space="preserve"> by</w:t>
      </w:r>
      <w:r w:rsidR="00971CC9">
        <w:t xml:space="preserve"> </w:t>
      </w:r>
      <w:r w:rsidR="001441EE">
        <w:t>Bohn/Dowden</w:t>
      </w:r>
      <w:r w:rsidR="00686A56">
        <w:t xml:space="preserve"> to approve both reports.  All ayes, motion carried.</w:t>
      </w:r>
    </w:p>
    <w:p w14:paraId="42641207" w14:textId="60674F35" w:rsidR="00DC03F2" w:rsidRDefault="00E84DB7" w:rsidP="002F116D">
      <w:pPr>
        <w:pStyle w:val="NoSpacing"/>
      </w:pPr>
      <w:r>
        <w:t xml:space="preserve">     </w:t>
      </w:r>
      <w:r w:rsidR="00DC03F2" w:rsidRPr="006362E6">
        <w:rPr>
          <w:b/>
          <w:bCs/>
        </w:rPr>
        <w:t>Bills presented for payment</w:t>
      </w:r>
      <w:r w:rsidR="00DC03F2">
        <w:t xml:space="preserve"> vouchers </w:t>
      </w:r>
      <w:r w:rsidR="00361E0C">
        <w:t>28703</w:t>
      </w:r>
      <w:r w:rsidR="006362E6">
        <w:t xml:space="preserve"> through </w:t>
      </w:r>
      <w:r w:rsidR="00361E0C">
        <w:t>28743</w:t>
      </w:r>
      <w:r w:rsidR="004812DD">
        <w:t xml:space="preserve"> </w:t>
      </w:r>
      <w:r w:rsidR="00A6320D">
        <w:t xml:space="preserve">and EFT </w:t>
      </w:r>
      <w:r w:rsidR="008D28B3">
        <w:t>0</w:t>
      </w:r>
      <w:r w:rsidR="00361E0C">
        <w:t>4</w:t>
      </w:r>
      <w:r w:rsidR="00AB2CBA">
        <w:t>-</w:t>
      </w:r>
      <w:r w:rsidR="00971BC4">
        <w:t>01</w:t>
      </w:r>
      <w:r w:rsidR="004812DD">
        <w:t xml:space="preserve"> through </w:t>
      </w:r>
      <w:r w:rsidR="008D28B3">
        <w:t>0</w:t>
      </w:r>
      <w:r w:rsidR="00361E0C">
        <w:t>4-24</w:t>
      </w:r>
      <w:r w:rsidR="004812DD">
        <w:t xml:space="preserve">.  </w:t>
      </w:r>
      <w:r w:rsidR="00DC03F2">
        <w:t xml:space="preserve">  M/2</w:t>
      </w:r>
      <w:r w:rsidR="00DC03F2" w:rsidRPr="00DC03F2">
        <w:rPr>
          <w:vertAlign w:val="superscript"/>
        </w:rPr>
        <w:t>nd</w:t>
      </w:r>
      <w:r w:rsidR="006362E6">
        <w:t xml:space="preserve"> </w:t>
      </w:r>
      <w:r w:rsidR="008D28B3">
        <w:t>Dowden</w:t>
      </w:r>
      <w:r w:rsidR="00971CC9">
        <w:t>/</w:t>
      </w:r>
      <w:r w:rsidR="00361E0C">
        <w:t>Bohn</w:t>
      </w:r>
      <w:r w:rsidR="000A0AD0">
        <w:t>.</w:t>
      </w:r>
      <w:r w:rsidR="004812DD">
        <w:t xml:space="preserve">  </w:t>
      </w:r>
      <w:r w:rsidR="00DC03F2">
        <w:t xml:space="preserve">  All ayes, motion carried.</w:t>
      </w:r>
      <w:r w:rsidR="008179E1">
        <w:t xml:space="preserve"> </w:t>
      </w:r>
    </w:p>
    <w:p w14:paraId="42641208" w14:textId="461B825B" w:rsidR="00DC03F2" w:rsidRDefault="00E84DB7" w:rsidP="002F116D">
      <w:pPr>
        <w:pStyle w:val="NoSpacing"/>
      </w:pPr>
      <w:r w:rsidRPr="00971CC9">
        <w:rPr>
          <w:b/>
          <w:bCs/>
        </w:rPr>
        <w:t xml:space="preserve">  </w:t>
      </w:r>
      <w:r w:rsidR="00A6320D">
        <w:t xml:space="preserve">     </w:t>
      </w:r>
      <w:r w:rsidR="00DC03F2" w:rsidRPr="00672A24">
        <w:rPr>
          <w:b/>
          <w:bCs/>
        </w:rPr>
        <w:t>Motion to adjourn</w:t>
      </w:r>
      <w:r w:rsidR="00DC03F2">
        <w:t xml:space="preserve"> meeting, M/2</w:t>
      </w:r>
      <w:r w:rsidR="00DC03F2" w:rsidRPr="00DC03F2">
        <w:rPr>
          <w:vertAlign w:val="superscript"/>
        </w:rPr>
        <w:t>nd</w:t>
      </w:r>
      <w:r w:rsidR="004812DD">
        <w:t xml:space="preserve"> </w:t>
      </w:r>
      <w:r w:rsidR="00361E0C">
        <w:t>McCarron/Dowden</w:t>
      </w:r>
      <w:r w:rsidR="006362E6">
        <w:t xml:space="preserve">.  </w:t>
      </w:r>
      <w:r w:rsidR="00DC03F2">
        <w:t xml:space="preserve"> All ayes, motion carried.</w:t>
      </w:r>
    </w:p>
    <w:p w14:paraId="42641209" w14:textId="77777777" w:rsidR="00DC03F2" w:rsidRDefault="00DC03F2" w:rsidP="002F116D">
      <w:pPr>
        <w:pStyle w:val="NoSpacing"/>
      </w:pPr>
    </w:p>
    <w:p w14:paraId="4264120A" w14:textId="77777777" w:rsidR="00DC03F2" w:rsidRDefault="00DC03F2" w:rsidP="002F116D">
      <w:pPr>
        <w:pStyle w:val="NoSpacing"/>
      </w:pPr>
      <w:r>
        <w:tab/>
      </w:r>
      <w:r>
        <w:tab/>
      </w:r>
      <w:r>
        <w:tab/>
      </w:r>
      <w:r>
        <w:tab/>
      </w:r>
      <w:r>
        <w:tab/>
      </w:r>
      <w:r>
        <w:tab/>
        <w:t>/s/ Jan Tischendorf, Clerk/Treasurer</w:t>
      </w:r>
    </w:p>
    <w:p w14:paraId="4264120B" w14:textId="5EA1214E" w:rsidR="004812DD" w:rsidRDefault="004812DD" w:rsidP="002F116D">
      <w:pPr>
        <w:pStyle w:val="NoSpacing"/>
      </w:pPr>
    </w:p>
    <w:p w14:paraId="00EF062D" w14:textId="5A174E11" w:rsidR="00C7152B" w:rsidRDefault="00DC03F2" w:rsidP="00A6320D">
      <w:pPr>
        <w:pStyle w:val="NoSpacing"/>
        <w:jc w:val="center"/>
        <w:rPr>
          <w:b/>
          <w:sz w:val="28"/>
          <w:szCs w:val="28"/>
        </w:rPr>
      </w:pPr>
      <w:r w:rsidRPr="00DC03F2">
        <w:rPr>
          <w:b/>
          <w:sz w:val="28"/>
          <w:szCs w:val="28"/>
        </w:rPr>
        <w:t xml:space="preserve">Next meeting:  Monday, </w:t>
      </w:r>
      <w:r w:rsidR="00361E0C">
        <w:rPr>
          <w:b/>
          <w:sz w:val="28"/>
          <w:szCs w:val="28"/>
        </w:rPr>
        <w:t>May 8</w:t>
      </w:r>
      <w:r w:rsidR="00971CC9">
        <w:rPr>
          <w:b/>
          <w:sz w:val="28"/>
          <w:szCs w:val="28"/>
        </w:rPr>
        <w:t>, 2023 at 4 pm</w:t>
      </w:r>
      <w:r w:rsidR="00911F6A">
        <w:rPr>
          <w:b/>
          <w:sz w:val="28"/>
          <w:szCs w:val="28"/>
        </w:rPr>
        <w:t>---</w:t>
      </w:r>
      <w:r w:rsidR="00AB2CBA">
        <w:rPr>
          <w:b/>
          <w:sz w:val="28"/>
          <w:szCs w:val="28"/>
        </w:rPr>
        <w:t>at</w:t>
      </w:r>
      <w:r w:rsidR="00C7152B">
        <w:rPr>
          <w:b/>
          <w:sz w:val="28"/>
          <w:szCs w:val="28"/>
        </w:rPr>
        <w:t xml:space="preserve"> </w:t>
      </w:r>
      <w:r w:rsidRPr="00DC03F2">
        <w:rPr>
          <w:b/>
          <w:sz w:val="28"/>
          <w:szCs w:val="28"/>
        </w:rPr>
        <w:t>Jean M. Thomsen Memorial Library.</w:t>
      </w:r>
    </w:p>
    <w:sectPr w:rsidR="00C7152B" w:rsidSect="00611D8E">
      <w:pgSz w:w="12240" w:h="15840" w:code="1"/>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E"/>
    <w:rsid w:val="00030CE6"/>
    <w:rsid w:val="00033867"/>
    <w:rsid w:val="0004712C"/>
    <w:rsid w:val="00070C77"/>
    <w:rsid w:val="00072FB0"/>
    <w:rsid w:val="00082C86"/>
    <w:rsid w:val="00083FA1"/>
    <w:rsid w:val="0008469C"/>
    <w:rsid w:val="000A0AD0"/>
    <w:rsid w:val="000B697B"/>
    <w:rsid w:val="000C7C71"/>
    <w:rsid w:val="000D0D22"/>
    <w:rsid w:val="000D7AC8"/>
    <w:rsid w:val="000E03AD"/>
    <w:rsid w:val="000E6D49"/>
    <w:rsid w:val="00101DB8"/>
    <w:rsid w:val="001441EE"/>
    <w:rsid w:val="00170BB2"/>
    <w:rsid w:val="001739BC"/>
    <w:rsid w:val="00176E41"/>
    <w:rsid w:val="001A38A8"/>
    <w:rsid w:val="001A53F5"/>
    <w:rsid w:val="001B0E88"/>
    <w:rsid w:val="001B5775"/>
    <w:rsid w:val="001C457E"/>
    <w:rsid w:val="00201753"/>
    <w:rsid w:val="00212FFD"/>
    <w:rsid w:val="00217BA8"/>
    <w:rsid w:val="00233F82"/>
    <w:rsid w:val="00261432"/>
    <w:rsid w:val="002A7E00"/>
    <w:rsid w:val="002B2743"/>
    <w:rsid w:val="002B33DA"/>
    <w:rsid w:val="002C6B13"/>
    <w:rsid w:val="002D193B"/>
    <w:rsid w:val="002D1B38"/>
    <w:rsid w:val="002E1EC2"/>
    <w:rsid w:val="002E5D88"/>
    <w:rsid w:val="002F116D"/>
    <w:rsid w:val="003070FD"/>
    <w:rsid w:val="00314274"/>
    <w:rsid w:val="003142C1"/>
    <w:rsid w:val="00320EF0"/>
    <w:rsid w:val="00330260"/>
    <w:rsid w:val="003563DA"/>
    <w:rsid w:val="003577BC"/>
    <w:rsid w:val="00361E0C"/>
    <w:rsid w:val="00380817"/>
    <w:rsid w:val="00383249"/>
    <w:rsid w:val="003A00EC"/>
    <w:rsid w:val="00401176"/>
    <w:rsid w:val="00402348"/>
    <w:rsid w:val="00414D9C"/>
    <w:rsid w:val="004162C4"/>
    <w:rsid w:val="00433988"/>
    <w:rsid w:val="004350A2"/>
    <w:rsid w:val="0044120C"/>
    <w:rsid w:val="00445ABF"/>
    <w:rsid w:val="0047674B"/>
    <w:rsid w:val="004812DD"/>
    <w:rsid w:val="004940B9"/>
    <w:rsid w:val="004A4CF2"/>
    <w:rsid w:val="004A5128"/>
    <w:rsid w:val="004B0E17"/>
    <w:rsid w:val="004B6835"/>
    <w:rsid w:val="004B698C"/>
    <w:rsid w:val="004E0244"/>
    <w:rsid w:val="005065AF"/>
    <w:rsid w:val="00524CE7"/>
    <w:rsid w:val="00526BD3"/>
    <w:rsid w:val="00531A22"/>
    <w:rsid w:val="00561E49"/>
    <w:rsid w:val="00580EEC"/>
    <w:rsid w:val="00594DDC"/>
    <w:rsid w:val="005A60ED"/>
    <w:rsid w:val="005B78B3"/>
    <w:rsid w:val="005E5372"/>
    <w:rsid w:val="00611D8E"/>
    <w:rsid w:val="00624B76"/>
    <w:rsid w:val="006362E6"/>
    <w:rsid w:val="0063737E"/>
    <w:rsid w:val="00644CD2"/>
    <w:rsid w:val="00653923"/>
    <w:rsid w:val="00654EAC"/>
    <w:rsid w:val="0065632A"/>
    <w:rsid w:val="00665B27"/>
    <w:rsid w:val="00672A24"/>
    <w:rsid w:val="00684512"/>
    <w:rsid w:val="00686A56"/>
    <w:rsid w:val="006A4874"/>
    <w:rsid w:val="006A696C"/>
    <w:rsid w:val="006C4FA8"/>
    <w:rsid w:val="006C5AF4"/>
    <w:rsid w:val="006C7899"/>
    <w:rsid w:val="006E4D12"/>
    <w:rsid w:val="006E62CA"/>
    <w:rsid w:val="006F3092"/>
    <w:rsid w:val="007115C7"/>
    <w:rsid w:val="0074469F"/>
    <w:rsid w:val="007705E9"/>
    <w:rsid w:val="0077102E"/>
    <w:rsid w:val="007747C4"/>
    <w:rsid w:val="007C20F0"/>
    <w:rsid w:val="007D7027"/>
    <w:rsid w:val="007E1567"/>
    <w:rsid w:val="008179E1"/>
    <w:rsid w:val="00830A0D"/>
    <w:rsid w:val="00834037"/>
    <w:rsid w:val="00841595"/>
    <w:rsid w:val="008519E8"/>
    <w:rsid w:val="00867606"/>
    <w:rsid w:val="008738C4"/>
    <w:rsid w:val="008802DE"/>
    <w:rsid w:val="008D28B3"/>
    <w:rsid w:val="00911F6A"/>
    <w:rsid w:val="00971BC4"/>
    <w:rsid w:val="00971CC9"/>
    <w:rsid w:val="00981141"/>
    <w:rsid w:val="00982E72"/>
    <w:rsid w:val="00990621"/>
    <w:rsid w:val="009B2B86"/>
    <w:rsid w:val="009C0E6A"/>
    <w:rsid w:val="009E2F78"/>
    <w:rsid w:val="00A23020"/>
    <w:rsid w:val="00A4436C"/>
    <w:rsid w:val="00A6320D"/>
    <w:rsid w:val="00A83472"/>
    <w:rsid w:val="00A8412A"/>
    <w:rsid w:val="00A8683A"/>
    <w:rsid w:val="00AA19B7"/>
    <w:rsid w:val="00AA4457"/>
    <w:rsid w:val="00AA5D70"/>
    <w:rsid w:val="00AA7728"/>
    <w:rsid w:val="00AB2CBA"/>
    <w:rsid w:val="00AC6EEC"/>
    <w:rsid w:val="00AD7572"/>
    <w:rsid w:val="00AE574C"/>
    <w:rsid w:val="00AF2CE6"/>
    <w:rsid w:val="00B14B3F"/>
    <w:rsid w:val="00B2120C"/>
    <w:rsid w:val="00B22A51"/>
    <w:rsid w:val="00B25169"/>
    <w:rsid w:val="00B44172"/>
    <w:rsid w:val="00B51543"/>
    <w:rsid w:val="00B62898"/>
    <w:rsid w:val="00B67F0E"/>
    <w:rsid w:val="00B937DD"/>
    <w:rsid w:val="00BA33E5"/>
    <w:rsid w:val="00BB0EC2"/>
    <w:rsid w:val="00BC1EAE"/>
    <w:rsid w:val="00BC266D"/>
    <w:rsid w:val="00BE6262"/>
    <w:rsid w:val="00C10E9C"/>
    <w:rsid w:val="00C11DF9"/>
    <w:rsid w:val="00C164E9"/>
    <w:rsid w:val="00C20109"/>
    <w:rsid w:val="00C21E43"/>
    <w:rsid w:val="00C46EC6"/>
    <w:rsid w:val="00C54D9F"/>
    <w:rsid w:val="00C7152B"/>
    <w:rsid w:val="00C74729"/>
    <w:rsid w:val="00C7786D"/>
    <w:rsid w:val="00C8489B"/>
    <w:rsid w:val="00C948B7"/>
    <w:rsid w:val="00CC3BF8"/>
    <w:rsid w:val="00CC3E7C"/>
    <w:rsid w:val="00CC714C"/>
    <w:rsid w:val="00CD74EF"/>
    <w:rsid w:val="00D24AED"/>
    <w:rsid w:val="00D37FD8"/>
    <w:rsid w:val="00D40E27"/>
    <w:rsid w:val="00D5429E"/>
    <w:rsid w:val="00D6751D"/>
    <w:rsid w:val="00D92D5D"/>
    <w:rsid w:val="00DA553A"/>
    <w:rsid w:val="00DA6A6C"/>
    <w:rsid w:val="00DB3FCE"/>
    <w:rsid w:val="00DC03F2"/>
    <w:rsid w:val="00DC2FF4"/>
    <w:rsid w:val="00DD3819"/>
    <w:rsid w:val="00DE10CB"/>
    <w:rsid w:val="00DE5D07"/>
    <w:rsid w:val="00E04669"/>
    <w:rsid w:val="00E07E4D"/>
    <w:rsid w:val="00E13BBC"/>
    <w:rsid w:val="00E24860"/>
    <w:rsid w:val="00E31CD1"/>
    <w:rsid w:val="00E337D1"/>
    <w:rsid w:val="00E47057"/>
    <w:rsid w:val="00E737F8"/>
    <w:rsid w:val="00E84DB7"/>
    <w:rsid w:val="00E90824"/>
    <w:rsid w:val="00E91B5F"/>
    <w:rsid w:val="00EA5B16"/>
    <w:rsid w:val="00EB3FF9"/>
    <w:rsid w:val="00ED5FB1"/>
    <w:rsid w:val="00EE101E"/>
    <w:rsid w:val="00EE7B67"/>
    <w:rsid w:val="00F01426"/>
    <w:rsid w:val="00F07EB7"/>
    <w:rsid w:val="00F356FE"/>
    <w:rsid w:val="00F41D98"/>
    <w:rsid w:val="00F42ACE"/>
    <w:rsid w:val="00F45EC9"/>
    <w:rsid w:val="00F524D8"/>
    <w:rsid w:val="00F65EC5"/>
    <w:rsid w:val="00F8030E"/>
    <w:rsid w:val="00F83601"/>
    <w:rsid w:val="00FA0B9F"/>
    <w:rsid w:val="00FB236D"/>
    <w:rsid w:val="00FD159F"/>
    <w:rsid w:val="00FD45A6"/>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1F6"/>
  <w15:docId w15:val="{A0A9904F-499E-4BB6-B2C5-23584CD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1A27-683C-4D15-9522-F249ABF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KUser</dc:creator>
  <cp:lastModifiedBy>Village Of Stetsonville</cp:lastModifiedBy>
  <cp:revision>2</cp:revision>
  <cp:lastPrinted>2023-04-11T14:18:00Z</cp:lastPrinted>
  <dcterms:created xsi:type="dcterms:W3CDTF">2023-04-18T19:04:00Z</dcterms:created>
  <dcterms:modified xsi:type="dcterms:W3CDTF">2023-04-18T19:04:00Z</dcterms:modified>
</cp:coreProperties>
</file>